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A2E" w14:textId="77777777" w:rsidR="00F8533F" w:rsidRPr="003106C9" w:rsidRDefault="00F8533F" w:rsidP="00F8533F">
      <w:pPr>
        <w:jc w:val="center"/>
        <w:rPr>
          <w:b/>
          <w:bCs/>
          <w:color w:val="124F1A" w:themeColor="accent3" w:themeShade="BF"/>
          <w:sz w:val="28"/>
          <w:szCs w:val="28"/>
        </w:rPr>
      </w:pPr>
      <w:r w:rsidRPr="003106C9">
        <w:rPr>
          <w:b/>
          <w:bCs/>
          <w:color w:val="124F1A" w:themeColor="accent3" w:themeShade="BF"/>
          <w:sz w:val="28"/>
          <w:szCs w:val="28"/>
        </w:rPr>
        <w:t>Questionnaire de pré-cadrage</w:t>
      </w:r>
    </w:p>
    <w:p w14:paraId="34184C94" w14:textId="77777777" w:rsidR="00F8533F" w:rsidRPr="00F8533F" w:rsidRDefault="00F8533F" w:rsidP="0085522D">
      <w:pPr>
        <w:rPr>
          <w:i/>
          <w:iCs/>
        </w:rPr>
      </w:pPr>
      <w:r w:rsidRPr="00F8533F">
        <w:rPr>
          <w:bCs/>
          <w:i/>
          <w:iCs/>
        </w:rPr>
        <w:t>Temps estimé : 5 à 10 minutes</w:t>
      </w:r>
    </w:p>
    <w:p w14:paraId="233E9EA9" w14:textId="77777777" w:rsidR="00F8533F" w:rsidRPr="00F8533F" w:rsidRDefault="00F8533F" w:rsidP="00F8533F">
      <w:r w:rsidRPr="00F8533F">
        <w:t xml:space="preserve">Ce questionnaire permet de préparer un premier échange autour du </w:t>
      </w:r>
      <w:r w:rsidRPr="00F8533F">
        <w:rPr>
          <w:b/>
          <w:bCs/>
        </w:rPr>
        <w:t>Diagnostic valeurs &amp; engagement</w:t>
      </w:r>
      <w:r w:rsidRPr="00F8533F">
        <w:t>. Il vise à mieux comprendre votre contexte, vos besoins prioritaires, le périmètre concerné et les modalités possibles de mise en œuvre du diagnostic.</w:t>
      </w:r>
    </w:p>
    <w:p w14:paraId="5BF455E4" w14:textId="77777777" w:rsidR="00F8533F" w:rsidRDefault="00F8533F" w:rsidP="00F8533F">
      <w:r w:rsidRPr="00F8533F">
        <w:t>Il n’est pas nécessaire d’avoir toutes les réponses : les points à clarifier pourront être discutés lors de l’échange exploratoire.</w:t>
      </w:r>
    </w:p>
    <w:p w14:paraId="2DB3B6E3" w14:textId="7983FF19" w:rsidR="00F8533F" w:rsidRPr="00F8533F" w:rsidRDefault="00F8533F" w:rsidP="00F8533F">
      <w:r w:rsidRPr="00F8533F">
        <w:t xml:space="preserve">Répondez de manière simple et synthétique. Vous pouvez cocher plusieurs options lorsque cela correspond à votre situation. Lorsque vous hésitez, cochez </w:t>
      </w:r>
      <w:r w:rsidRPr="00F8533F">
        <w:rPr>
          <w:b/>
          <w:bCs/>
        </w:rPr>
        <w:t>« À discuter »</w:t>
      </w:r>
      <w:r w:rsidRPr="00F8533F">
        <w:t xml:space="preserve"> ou ajoutez une précision dans l’espace prévu.</w:t>
      </w:r>
    </w:p>
    <w:p w14:paraId="627BFFAD" w14:textId="77777777" w:rsidR="00F8533F" w:rsidRPr="00E52E89" w:rsidRDefault="00F8533F" w:rsidP="00F8533F">
      <w:pPr>
        <w:rPr>
          <w:b/>
          <w:bCs/>
          <w:color w:val="0B769F" w:themeColor="accent4" w:themeShade="BF"/>
        </w:rPr>
      </w:pPr>
      <w:r w:rsidRPr="00E52E89">
        <w:rPr>
          <w:b/>
          <w:bCs/>
          <w:color w:val="0B769F" w:themeColor="accent4" w:themeShade="BF"/>
        </w:rPr>
        <w:t>1. Votre situation actuelle</w:t>
      </w:r>
    </w:p>
    <w:p w14:paraId="151687FC" w14:textId="73538012" w:rsidR="00F8533F" w:rsidRPr="00F8533F" w:rsidRDefault="00F8533F" w:rsidP="00F8533F">
      <w:pPr>
        <w:rPr>
          <w:b/>
          <w:bCs/>
        </w:rPr>
      </w:pPr>
      <w:r w:rsidRPr="00F8533F">
        <w:rPr>
          <w:b/>
          <w:bCs/>
        </w:rPr>
        <w:t>Qu’est-ce qui vous amène à vous intéresser à un diagnostic par les valeurs ?</w:t>
      </w:r>
      <w:r>
        <w:rPr>
          <w:b/>
          <w:bCs/>
        </w:rPr>
        <w:br/>
      </w:r>
      <w:r w:rsidRPr="00F8533F">
        <w:rPr>
          <w:i/>
          <w:iCs/>
        </w:rPr>
        <w:t>Décrivez brièvement la situation actuelle, la difficulté rencontrée ou la question que vous souhaitez clarifier.</w:t>
      </w:r>
    </w:p>
    <w:p w14:paraId="6619D2D0" w14:textId="7A592A99" w:rsidR="00F8533F" w:rsidRPr="00F8533F" w:rsidRDefault="00F8533F" w:rsidP="00F8533F">
      <w:r w:rsidRPr="00F8533F">
        <w:rPr>
          <w:b/>
          <w:bCs/>
          <w:i/>
          <w:iCs/>
        </w:rPr>
        <w:t>Réponse</w:t>
      </w:r>
      <w:r w:rsidRPr="00F8533F">
        <w:rPr>
          <w:b/>
          <w:bCs/>
        </w:rPr>
        <w:t xml:space="preserve"> :</w:t>
      </w:r>
      <w:r>
        <w:t xml:space="preserve"> </w:t>
      </w:r>
      <w:sdt>
        <w:sdtPr>
          <w:id w:val="1663507718"/>
          <w:placeholder>
            <w:docPart w:val="DefaultPlaceholder_-1854013440"/>
          </w:placeholder>
          <w:showingPlcHdr/>
        </w:sdtPr>
        <w:sdtContent>
          <w:r w:rsidRPr="00DD12D5">
            <w:rPr>
              <w:rStyle w:val="Textedelespacerserv"/>
            </w:rPr>
            <w:t>Cliquez ou appuyez ici pour entrer du texte.</w:t>
          </w:r>
        </w:sdtContent>
      </w:sdt>
    </w:p>
    <w:p w14:paraId="6C58A661" w14:textId="1A63F2AA" w:rsidR="00F8533F" w:rsidRPr="00AF2001" w:rsidRDefault="00F8533F" w:rsidP="00F8533F">
      <w:pPr>
        <w:rPr>
          <w:b/>
          <w:bCs/>
        </w:rPr>
      </w:pPr>
      <w:r w:rsidRPr="00F8533F">
        <w:rPr>
          <w:b/>
          <w:bCs/>
        </w:rPr>
        <w:t>La situation concerne principalement :</w:t>
      </w:r>
      <w:r w:rsidRPr="00F8533F">
        <w:br/>
      </w:r>
      <w:r w:rsidRPr="00AF2001">
        <w:rPr>
          <w:i/>
          <w:iCs/>
        </w:rPr>
        <w:t>Cochez les périmètres concernés. Vous pouvez en sélectionner plusieurs.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66"/>
        <w:gridCol w:w="597"/>
        <w:gridCol w:w="694"/>
        <w:gridCol w:w="1417"/>
        <w:gridCol w:w="2688"/>
      </w:tblGrid>
      <w:tr w:rsidR="00F8533F" w:rsidRPr="00F8533F" w14:paraId="7942EB12" w14:textId="77777777" w:rsidTr="00AF2001">
        <w:tc>
          <w:tcPr>
            <w:tcW w:w="3666" w:type="dxa"/>
            <w:shd w:val="clear" w:color="auto" w:fill="D9D9D9" w:themeFill="background1" w:themeFillShade="D9"/>
            <w:hideMark/>
          </w:tcPr>
          <w:p w14:paraId="1FF3C828" w14:textId="77777777" w:rsidR="00F8533F" w:rsidRPr="00F8533F" w:rsidRDefault="00F8533F" w:rsidP="00F8533F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Périmètre concerné</w:t>
            </w:r>
          </w:p>
        </w:tc>
        <w:tc>
          <w:tcPr>
            <w:tcW w:w="597" w:type="dxa"/>
            <w:shd w:val="clear" w:color="auto" w:fill="D9D9D9" w:themeFill="background1" w:themeFillShade="D9"/>
            <w:hideMark/>
          </w:tcPr>
          <w:p w14:paraId="6652762E" w14:textId="77777777" w:rsidR="00F8533F" w:rsidRPr="00F8533F" w:rsidRDefault="00F8533F" w:rsidP="00F8533F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Oui</w:t>
            </w:r>
          </w:p>
        </w:tc>
        <w:tc>
          <w:tcPr>
            <w:tcW w:w="694" w:type="dxa"/>
            <w:shd w:val="clear" w:color="auto" w:fill="D9D9D9" w:themeFill="background1" w:themeFillShade="D9"/>
            <w:hideMark/>
          </w:tcPr>
          <w:p w14:paraId="048C9FC7" w14:textId="77777777" w:rsidR="00F8533F" w:rsidRPr="00F8533F" w:rsidRDefault="00F8533F" w:rsidP="00F8533F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Non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21DA3956" w14:textId="77777777" w:rsidR="00F8533F" w:rsidRPr="00F8533F" w:rsidRDefault="00F8533F" w:rsidP="00F8533F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À discuter</w:t>
            </w:r>
          </w:p>
        </w:tc>
        <w:tc>
          <w:tcPr>
            <w:tcW w:w="2688" w:type="dxa"/>
            <w:shd w:val="clear" w:color="auto" w:fill="D9D9D9" w:themeFill="background1" w:themeFillShade="D9"/>
            <w:hideMark/>
          </w:tcPr>
          <w:p w14:paraId="4BD659E1" w14:textId="77777777" w:rsidR="00F8533F" w:rsidRPr="00F8533F" w:rsidRDefault="00F8533F" w:rsidP="00F8533F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Précision éventuelle</w:t>
            </w:r>
          </w:p>
        </w:tc>
      </w:tr>
      <w:tr w:rsidR="00F8533F" w:rsidRPr="00F8533F" w14:paraId="7FB684B3" w14:textId="77777777" w:rsidTr="00AF2001">
        <w:tc>
          <w:tcPr>
            <w:tcW w:w="3666" w:type="dxa"/>
            <w:hideMark/>
          </w:tcPr>
          <w:p w14:paraId="174105AE" w14:textId="77777777" w:rsidR="00F8533F" w:rsidRPr="00F8533F" w:rsidRDefault="00F8533F" w:rsidP="00F8533F">
            <w:pPr>
              <w:spacing w:line="278" w:lineRule="auto"/>
            </w:pPr>
            <w:r w:rsidRPr="00F8533F">
              <w:t>L’ensemble de l’organisation</w:t>
            </w:r>
          </w:p>
        </w:tc>
        <w:sdt>
          <w:sdtPr>
            <w:rPr>
              <w:sz w:val="28"/>
              <w:szCs w:val="28"/>
            </w:rPr>
            <w:id w:val="2944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3483ACAB" w14:textId="365E8B92" w:rsidR="00F8533F" w:rsidRPr="00F8533F" w:rsidRDefault="00AF2001" w:rsidP="00F8533F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0774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3A83E866" w14:textId="5DB937B9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5393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71776772" w14:textId="2CD9A989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0CC86AD1" w14:textId="49803821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1D839A7C" w14:textId="77777777" w:rsidTr="00AF2001">
        <w:tc>
          <w:tcPr>
            <w:tcW w:w="3666" w:type="dxa"/>
            <w:hideMark/>
          </w:tcPr>
          <w:p w14:paraId="180DD0C0" w14:textId="77777777" w:rsidR="00F8533F" w:rsidRPr="00F8533F" w:rsidRDefault="00F8533F" w:rsidP="00F8533F">
            <w:pPr>
              <w:spacing w:line="278" w:lineRule="auto"/>
            </w:pPr>
            <w:r w:rsidRPr="00F8533F">
              <w:t>Une équipe</w:t>
            </w:r>
          </w:p>
        </w:tc>
        <w:sdt>
          <w:sdtPr>
            <w:rPr>
              <w:sz w:val="28"/>
              <w:szCs w:val="28"/>
            </w:rPr>
            <w:id w:val="-164705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650E03D4" w14:textId="33CF872D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0041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65B5D10D" w14:textId="5293B21C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8949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0B21D54A" w14:textId="78E0F540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2C002B23" w14:textId="56F635A9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0C261930" w14:textId="77777777" w:rsidTr="00AF2001">
        <w:tc>
          <w:tcPr>
            <w:tcW w:w="3666" w:type="dxa"/>
            <w:hideMark/>
          </w:tcPr>
          <w:p w14:paraId="5CCA466F" w14:textId="77777777" w:rsidR="00F8533F" w:rsidRPr="00F8533F" w:rsidRDefault="00F8533F" w:rsidP="00F8533F">
            <w:pPr>
              <w:spacing w:line="278" w:lineRule="auto"/>
            </w:pPr>
            <w:r w:rsidRPr="00F8533F">
              <w:t>Un service</w:t>
            </w:r>
          </w:p>
        </w:tc>
        <w:sdt>
          <w:sdtPr>
            <w:rPr>
              <w:sz w:val="28"/>
              <w:szCs w:val="28"/>
            </w:rPr>
            <w:id w:val="-31079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56FD03CA" w14:textId="4F116042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9184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438732B3" w14:textId="583DF937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508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34B0E075" w14:textId="67E37A58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009FC3C5" w14:textId="3E756EE9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4C7C0A5C" w14:textId="77777777" w:rsidTr="00AF2001">
        <w:tc>
          <w:tcPr>
            <w:tcW w:w="3666" w:type="dxa"/>
            <w:hideMark/>
          </w:tcPr>
          <w:p w14:paraId="2CA0F7E5" w14:textId="77777777" w:rsidR="00F8533F" w:rsidRPr="00F8533F" w:rsidRDefault="00F8533F" w:rsidP="00F8533F">
            <w:pPr>
              <w:spacing w:line="278" w:lineRule="auto"/>
            </w:pPr>
            <w:r w:rsidRPr="00F8533F">
              <w:t>Des managers</w:t>
            </w:r>
          </w:p>
        </w:tc>
        <w:sdt>
          <w:sdtPr>
            <w:rPr>
              <w:sz w:val="28"/>
              <w:szCs w:val="28"/>
            </w:rPr>
            <w:id w:val="-12500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3652C6AD" w14:textId="20216405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488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209C98B4" w14:textId="1DFDBDFD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750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329AF5E0" w14:textId="77E8B427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7DD76CF6" w14:textId="3A2CA44E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6E643209" w14:textId="77777777" w:rsidTr="00AF2001">
        <w:tc>
          <w:tcPr>
            <w:tcW w:w="3666" w:type="dxa"/>
            <w:hideMark/>
          </w:tcPr>
          <w:p w14:paraId="4DA641F7" w14:textId="3FA99A58" w:rsidR="00F8533F" w:rsidRPr="00F8533F" w:rsidRDefault="00F8533F" w:rsidP="00F8533F">
            <w:pPr>
              <w:spacing w:line="278" w:lineRule="auto"/>
            </w:pPr>
            <w:r w:rsidRPr="00F8533F">
              <w:t>De</w:t>
            </w:r>
            <w:r w:rsidR="00C03555">
              <w:t>s</w:t>
            </w:r>
            <w:r w:rsidRPr="00F8533F">
              <w:t xml:space="preserve"> collaborateurs ou collaboratrices</w:t>
            </w:r>
          </w:p>
        </w:tc>
        <w:sdt>
          <w:sdtPr>
            <w:rPr>
              <w:sz w:val="28"/>
              <w:szCs w:val="28"/>
            </w:rPr>
            <w:id w:val="-55762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7E3D72B3" w14:textId="00B2659A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8711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1666324B" w14:textId="31460D90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473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69A4250F" w14:textId="17ED8D50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592EAB08" w14:textId="5DA81EFF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3572399C" w14:textId="77777777" w:rsidTr="00AF2001">
        <w:tc>
          <w:tcPr>
            <w:tcW w:w="3666" w:type="dxa"/>
            <w:hideMark/>
          </w:tcPr>
          <w:p w14:paraId="14E08533" w14:textId="77777777" w:rsidR="00F8533F" w:rsidRPr="00F8533F" w:rsidRDefault="00F8533F" w:rsidP="00F8533F">
            <w:pPr>
              <w:spacing w:line="278" w:lineRule="auto"/>
            </w:pPr>
            <w:r w:rsidRPr="00F8533F">
              <w:t xml:space="preserve">Des </w:t>
            </w:r>
            <w:proofErr w:type="spellStart"/>
            <w:r w:rsidRPr="00F8533F">
              <w:t>candidat·es</w:t>
            </w:r>
            <w:proofErr w:type="spellEnd"/>
            <w:r w:rsidRPr="00F8533F">
              <w:t xml:space="preserve"> finalistes</w:t>
            </w:r>
          </w:p>
        </w:tc>
        <w:sdt>
          <w:sdtPr>
            <w:rPr>
              <w:sz w:val="28"/>
              <w:szCs w:val="28"/>
            </w:rPr>
            <w:id w:val="-10458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0462A7CF" w14:textId="103B57C5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0285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57CC5F1A" w14:textId="18646A63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078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56695D68" w14:textId="304637B4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23314D61" w14:textId="15BA149A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6F354F59" w14:textId="77777777" w:rsidTr="00AF2001">
        <w:tc>
          <w:tcPr>
            <w:tcW w:w="3666" w:type="dxa"/>
            <w:hideMark/>
          </w:tcPr>
          <w:p w14:paraId="7A18F86D" w14:textId="77777777" w:rsidR="00F8533F" w:rsidRPr="00F8533F" w:rsidRDefault="00F8533F" w:rsidP="00F8533F">
            <w:pPr>
              <w:spacing w:line="278" w:lineRule="auto"/>
            </w:pPr>
            <w:r w:rsidRPr="00F8533F">
              <w:t>Une situation de turnover</w:t>
            </w:r>
          </w:p>
        </w:tc>
        <w:sdt>
          <w:sdtPr>
            <w:rPr>
              <w:sz w:val="28"/>
              <w:szCs w:val="28"/>
            </w:rPr>
            <w:id w:val="17750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2AFF56E0" w14:textId="250B3BDF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5523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20B48ACC" w14:textId="5F5C319A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7174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493D6929" w14:textId="4737D9E3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53F81473" w14:textId="1EB50401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7207E4F9" w14:textId="77777777" w:rsidTr="00AF2001">
        <w:tc>
          <w:tcPr>
            <w:tcW w:w="3666" w:type="dxa"/>
            <w:hideMark/>
          </w:tcPr>
          <w:p w14:paraId="6B3205C9" w14:textId="77777777" w:rsidR="00F8533F" w:rsidRPr="00F8533F" w:rsidRDefault="00F8533F" w:rsidP="00F8533F">
            <w:pPr>
              <w:spacing w:line="278" w:lineRule="auto"/>
            </w:pPr>
            <w:r w:rsidRPr="00F8533F">
              <w:t>Une situation de désengagement</w:t>
            </w:r>
          </w:p>
        </w:tc>
        <w:sdt>
          <w:sdtPr>
            <w:rPr>
              <w:sz w:val="28"/>
              <w:szCs w:val="28"/>
            </w:rPr>
            <w:id w:val="205642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7914E4FB" w14:textId="477479C5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896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31A15FDB" w14:textId="148BC442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343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16E712FA" w14:textId="7EB282C6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39CFC00F" w14:textId="21676CB6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7508FB15" w14:textId="77777777" w:rsidTr="00AF2001">
        <w:tc>
          <w:tcPr>
            <w:tcW w:w="3666" w:type="dxa"/>
            <w:hideMark/>
          </w:tcPr>
          <w:p w14:paraId="33E82962" w14:textId="77777777" w:rsidR="00F8533F" w:rsidRPr="00F8533F" w:rsidRDefault="00F8533F" w:rsidP="00F8533F">
            <w:pPr>
              <w:spacing w:line="278" w:lineRule="auto"/>
            </w:pPr>
            <w:r w:rsidRPr="00F8533F">
              <w:t>Une difficulté d’intégration</w:t>
            </w:r>
          </w:p>
        </w:tc>
        <w:sdt>
          <w:sdtPr>
            <w:rPr>
              <w:sz w:val="28"/>
              <w:szCs w:val="28"/>
            </w:rPr>
            <w:id w:val="11884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6C885111" w14:textId="7D74F448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6530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449AE96B" w14:textId="6B7EF6E4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9900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05F98B9C" w14:textId="407F5933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516D9C10" w14:textId="17C24D7F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F8533F" w:rsidRPr="00F8533F" w14:paraId="68EBAB93" w14:textId="77777777" w:rsidTr="00AF2001">
        <w:tc>
          <w:tcPr>
            <w:tcW w:w="3666" w:type="dxa"/>
            <w:hideMark/>
          </w:tcPr>
          <w:p w14:paraId="74955CB2" w14:textId="133CB392" w:rsidR="00F8533F" w:rsidRPr="00F8533F" w:rsidRDefault="00F8533F" w:rsidP="00F8533F">
            <w:pPr>
              <w:spacing w:line="278" w:lineRule="auto"/>
            </w:pPr>
            <w:r w:rsidRPr="00F8533F">
              <w:t>Autre</w:t>
            </w:r>
            <w:r w:rsidR="00AF2001">
              <w:t> ?</w:t>
            </w:r>
            <w:r w:rsidRPr="00F8533F">
              <w:t xml:space="preserve"> :</w:t>
            </w:r>
            <w:r w:rsidR="00AF2001">
              <w:t xml:space="preserve"> </w:t>
            </w:r>
            <w:r w:rsidR="00AF2001" w:rsidRPr="0077758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F2001" w:rsidRPr="0077758C">
              <w:instrText xml:space="preserve"> FORMTEXT </w:instrText>
            </w:r>
            <w:r w:rsidR="00AF2001" w:rsidRPr="0077758C">
              <w:fldChar w:fldCharType="separate"/>
            </w:r>
            <w:r w:rsidR="00AF2001" w:rsidRPr="0077758C">
              <w:rPr>
                <w:noProof/>
              </w:rPr>
              <w:t> </w:t>
            </w:r>
            <w:r w:rsidR="00AF2001" w:rsidRPr="0077758C">
              <w:rPr>
                <w:noProof/>
              </w:rPr>
              <w:t> </w:t>
            </w:r>
            <w:r w:rsidR="00AF2001" w:rsidRPr="0077758C">
              <w:rPr>
                <w:noProof/>
              </w:rPr>
              <w:t> </w:t>
            </w:r>
            <w:r w:rsidR="00AF2001" w:rsidRPr="0077758C">
              <w:rPr>
                <w:noProof/>
              </w:rPr>
              <w:t> </w:t>
            </w:r>
            <w:r w:rsidR="00AF2001" w:rsidRPr="0077758C">
              <w:rPr>
                <w:noProof/>
              </w:rPr>
              <w:t> </w:t>
            </w:r>
            <w:r w:rsidR="00AF2001" w:rsidRPr="0077758C">
              <w:fldChar w:fldCharType="end"/>
            </w:r>
          </w:p>
        </w:tc>
        <w:sdt>
          <w:sdtPr>
            <w:rPr>
              <w:sz w:val="28"/>
              <w:szCs w:val="28"/>
            </w:rPr>
            <w:id w:val="-104775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21121379" w14:textId="331BC0C1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8369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dxa"/>
                <w:vAlign w:val="center"/>
                <w:hideMark/>
              </w:tcPr>
              <w:p w14:paraId="4D81D7B5" w14:textId="3A4980F3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2433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  <w:hideMark/>
              </w:tcPr>
              <w:p w14:paraId="093D10ED" w14:textId="570D1325" w:rsidR="00F8533F" w:rsidRPr="00F8533F" w:rsidRDefault="00F8533F" w:rsidP="00F8533F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88" w:type="dxa"/>
            <w:hideMark/>
          </w:tcPr>
          <w:p w14:paraId="06BF033B" w14:textId="1423D0A3" w:rsidR="00F8533F" w:rsidRPr="00F8533F" w:rsidRDefault="00F8533F" w:rsidP="00F8533F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</w:tbl>
    <w:p w14:paraId="31DEB8B2" w14:textId="42DBDE34" w:rsidR="00AF2001" w:rsidRPr="002B1ADB" w:rsidRDefault="0013757B" w:rsidP="00F8533F">
      <w:pPr>
        <w:rPr>
          <w:b/>
          <w:bCs/>
          <w:color w:val="0B769F" w:themeColor="accent4" w:themeShade="BF"/>
        </w:rPr>
      </w:pPr>
      <w:r>
        <w:rPr>
          <w:b/>
          <w:bCs/>
        </w:rPr>
        <w:br/>
      </w:r>
      <w:r w:rsidR="00F8533F" w:rsidRPr="002B1ADB">
        <w:rPr>
          <w:b/>
          <w:bCs/>
          <w:color w:val="0B769F" w:themeColor="accent4" w:themeShade="BF"/>
        </w:rPr>
        <w:t>2. Vos besoins principaux</w:t>
      </w:r>
    </w:p>
    <w:p w14:paraId="3B4DACA5" w14:textId="7316198A" w:rsidR="00F8533F" w:rsidRPr="00AF2001" w:rsidRDefault="00F8533F" w:rsidP="00F8533F">
      <w:pPr>
        <w:rPr>
          <w:b/>
          <w:bCs/>
        </w:rPr>
      </w:pPr>
      <w:r w:rsidRPr="00F8533F">
        <w:t xml:space="preserve">Cochez </w:t>
      </w:r>
      <w:r w:rsidRPr="00F8533F">
        <w:rPr>
          <w:b/>
          <w:bCs/>
        </w:rPr>
        <w:t>Oui</w:t>
      </w:r>
      <w:r w:rsidRPr="00F8533F">
        <w:t xml:space="preserve"> si la situation est clairement présente, </w:t>
      </w:r>
      <w:r w:rsidRPr="00F8533F">
        <w:rPr>
          <w:b/>
          <w:bCs/>
        </w:rPr>
        <w:t>Non</w:t>
      </w:r>
      <w:r w:rsidRPr="00F8533F">
        <w:t xml:space="preserve"> si elle ne vous concerne pas, et </w:t>
      </w:r>
      <w:r w:rsidRPr="00F8533F">
        <w:rPr>
          <w:b/>
          <w:bCs/>
        </w:rPr>
        <w:t>À discuter</w:t>
      </w:r>
      <w:r w:rsidRPr="00F8533F">
        <w:t xml:space="preserve"> si elle est possible, floue ou à clarifier lors de l’échange.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898"/>
        <w:gridCol w:w="597"/>
        <w:gridCol w:w="666"/>
        <w:gridCol w:w="1405"/>
        <w:gridCol w:w="2496"/>
      </w:tblGrid>
      <w:tr w:rsidR="00F8533F" w:rsidRPr="00F8533F" w14:paraId="74B96B3A" w14:textId="77777777" w:rsidTr="00DE653A">
        <w:tc>
          <w:tcPr>
            <w:tcW w:w="3898" w:type="dxa"/>
            <w:shd w:val="clear" w:color="auto" w:fill="D9D9D9" w:themeFill="background1" w:themeFillShade="D9"/>
            <w:hideMark/>
          </w:tcPr>
          <w:p w14:paraId="2DE512EE" w14:textId="77777777" w:rsidR="00F8533F" w:rsidRPr="00F8533F" w:rsidRDefault="00F8533F" w:rsidP="00AF200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lastRenderedPageBreak/>
              <w:t>Situation</w:t>
            </w:r>
          </w:p>
        </w:tc>
        <w:tc>
          <w:tcPr>
            <w:tcW w:w="597" w:type="dxa"/>
            <w:shd w:val="clear" w:color="auto" w:fill="D9D9D9" w:themeFill="background1" w:themeFillShade="D9"/>
            <w:hideMark/>
          </w:tcPr>
          <w:p w14:paraId="4813F7E5" w14:textId="77777777" w:rsidR="00F8533F" w:rsidRPr="00F8533F" w:rsidRDefault="00F8533F" w:rsidP="00AF200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Oui</w:t>
            </w:r>
          </w:p>
        </w:tc>
        <w:tc>
          <w:tcPr>
            <w:tcW w:w="666" w:type="dxa"/>
            <w:shd w:val="clear" w:color="auto" w:fill="D9D9D9" w:themeFill="background1" w:themeFillShade="D9"/>
            <w:hideMark/>
          </w:tcPr>
          <w:p w14:paraId="4119F850" w14:textId="77777777" w:rsidR="00F8533F" w:rsidRPr="00F8533F" w:rsidRDefault="00F8533F" w:rsidP="00AF200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Non</w:t>
            </w:r>
          </w:p>
        </w:tc>
        <w:tc>
          <w:tcPr>
            <w:tcW w:w="1405" w:type="dxa"/>
            <w:shd w:val="clear" w:color="auto" w:fill="D9D9D9" w:themeFill="background1" w:themeFillShade="D9"/>
            <w:hideMark/>
          </w:tcPr>
          <w:p w14:paraId="1C57F306" w14:textId="77777777" w:rsidR="00F8533F" w:rsidRPr="00F8533F" w:rsidRDefault="00F8533F" w:rsidP="00AF200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À discuter</w:t>
            </w:r>
          </w:p>
        </w:tc>
        <w:tc>
          <w:tcPr>
            <w:tcW w:w="2496" w:type="dxa"/>
            <w:shd w:val="clear" w:color="auto" w:fill="D9D9D9" w:themeFill="background1" w:themeFillShade="D9"/>
            <w:hideMark/>
          </w:tcPr>
          <w:p w14:paraId="7512FE79" w14:textId="77777777" w:rsidR="00F8533F" w:rsidRPr="00F8533F" w:rsidRDefault="00F8533F" w:rsidP="00AF200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Précision éventuelle</w:t>
            </w:r>
          </w:p>
        </w:tc>
      </w:tr>
      <w:tr w:rsidR="00AF2001" w:rsidRPr="00F8533F" w14:paraId="3CD021F4" w14:textId="77777777" w:rsidTr="00DE653A">
        <w:tc>
          <w:tcPr>
            <w:tcW w:w="3898" w:type="dxa"/>
            <w:hideMark/>
          </w:tcPr>
          <w:p w14:paraId="08539945" w14:textId="77777777" w:rsidR="00AF2001" w:rsidRPr="00F8533F" w:rsidRDefault="00AF2001" w:rsidP="00AF2001">
            <w:pPr>
              <w:spacing w:line="278" w:lineRule="auto"/>
            </w:pPr>
            <w:r w:rsidRPr="00F8533F">
              <w:t>Nous avons de la peine à attirer des profils en adéquation avec notre contexte de travail</w:t>
            </w:r>
          </w:p>
        </w:tc>
        <w:sdt>
          <w:sdtPr>
            <w:rPr>
              <w:sz w:val="28"/>
              <w:szCs w:val="28"/>
            </w:rPr>
            <w:id w:val="-176930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0A2B8FA9" w14:textId="2B27A7F3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8696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44330496" w14:textId="4D657C75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6046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7443BF30" w14:textId="2E542759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660A8654" w14:textId="7FF9B22A" w:rsidR="00AF2001" w:rsidRPr="00F8533F" w:rsidRDefault="00436403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11FAF68D" w14:textId="77777777" w:rsidTr="00DE653A">
        <w:tc>
          <w:tcPr>
            <w:tcW w:w="3898" w:type="dxa"/>
            <w:hideMark/>
          </w:tcPr>
          <w:p w14:paraId="17B35487" w14:textId="77777777" w:rsidR="00AF2001" w:rsidRPr="00F8533F" w:rsidRDefault="00AF2001" w:rsidP="00AF2001">
            <w:pPr>
              <w:spacing w:line="278" w:lineRule="auto"/>
            </w:pPr>
            <w:r w:rsidRPr="00F8533F">
              <w:t>Notre marque employeur ne reflète pas toujours l’expérience réelle du travail</w:t>
            </w:r>
          </w:p>
        </w:tc>
        <w:sdt>
          <w:sdtPr>
            <w:rPr>
              <w:sz w:val="28"/>
              <w:szCs w:val="28"/>
            </w:rPr>
            <w:id w:val="-60803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55BE6C13" w14:textId="54C79607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6119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0544F51D" w14:textId="48487E4A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9364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417C15B4" w14:textId="196985CE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50596EC2" w14:textId="003EFAB2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352CAA3F" w14:textId="77777777" w:rsidTr="00DE653A">
        <w:tc>
          <w:tcPr>
            <w:tcW w:w="3898" w:type="dxa"/>
            <w:hideMark/>
          </w:tcPr>
          <w:p w14:paraId="63D12C2E" w14:textId="77777777" w:rsidR="00AF2001" w:rsidRPr="00F8533F" w:rsidRDefault="00AF2001" w:rsidP="00AF2001">
            <w:pPr>
              <w:spacing w:line="278" w:lineRule="auto"/>
            </w:pPr>
            <w:r w:rsidRPr="00F8533F">
              <w:t>Les nouveaux collaborateurs ou nouvelles collaboratrices s’intègrent difficilement</w:t>
            </w:r>
          </w:p>
        </w:tc>
        <w:sdt>
          <w:sdtPr>
            <w:rPr>
              <w:sz w:val="28"/>
              <w:szCs w:val="28"/>
            </w:rPr>
            <w:id w:val="11850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6A98B9F3" w14:textId="494F1953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000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002285EF" w14:textId="017A3A5D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9406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4778CF75" w14:textId="2D0DE538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00BB86BD" w14:textId="091F6B84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7556E978" w14:textId="77777777" w:rsidTr="00DE653A">
        <w:tc>
          <w:tcPr>
            <w:tcW w:w="3898" w:type="dxa"/>
            <w:hideMark/>
          </w:tcPr>
          <w:p w14:paraId="0D8C0576" w14:textId="77777777" w:rsidR="00AF2001" w:rsidRPr="00F8533F" w:rsidRDefault="00AF2001" w:rsidP="00AF2001">
            <w:pPr>
              <w:spacing w:line="278" w:lineRule="auto"/>
            </w:pPr>
            <w:r w:rsidRPr="00F8533F">
              <w:t>Des malentendus apparaissent dans les premiers mois</w:t>
            </w:r>
          </w:p>
        </w:tc>
        <w:sdt>
          <w:sdtPr>
            <w:rPr>
              <w:sz w:val="28"/>
              <w:szCs w:val="28"/>
            </w:rPr>
            <w:id w:val="-26230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4FBA454A" w14:textId="5950C410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4253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3800F9AB" w14:textId="65CF3442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058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1876E5BF" w14:textId="29574876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245894F3" w14:textId="1483949C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59FDEB3E" w14:textId="77777777" w:rsidTr="00DE653A">
        <w:tc>
          <w:tcPr>
            <w:tcW w:w="3898" w:type="dxa"/>
            <w:hideMark/>
          </w:tcPr>
          <w:p w14:paraId="22478D77" w14:textId="77777777" w:rsidR="00AF2001" w:rsidRPr="00F8533F" w:rsidRDefault="00AF2001" w:rsidP="00AF2001">
            <w:pPr>
              <w:spacing w:line="278" w:lineRule="auto"/>
            </w:pPr>
            <w:r w:rsidRPr="00F8533F">
              <w:t>Certaines personnes se démotivent progressivement</w:t>
            </w:r>
          </w:p>
        </w:tc>
        <w:sdt>
          <w:sdtPr>
            <w:rPr>
              <w:sz w:val="28"/>
              <w:szCs w:val="28"/>
            </w:rPr>
            <w:id w:val="5320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2E0AE539" w14:textId="0F74EA19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500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7308911F" w14:textId="17B63F60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5586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2AB4552A" w14:textId="6FE0A582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6333EC52" w14:textId="183A5C79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3B8606E9" w14:textId="77777777" w:rsidTr="00DE653A">
        <w:tc>
          <w:tcPr>
            <w:tcW w:w="3898" w:type="dxa"/>
            <w:hideMark/>
          </w:tcPr>
          <w:p w14:paraId="7D36811C" w14:textId="77777777" w:rsidR="00AF2001" w:rsidRPr="00F8533F" w:rsidRDefault="00AF2001" w:rsidP="00AF2001">
            <w:pPr>
              <w:spacing w:line="278" w:lineRule="auto"/>
            </w:pPr>
            <w:r w:rsidRPr="00F8533F">
              <w:t>Nous observons du turnover ou des départs précoces</w:t>
            </w:r>
          </w:p>
        </w:tc>
        <w:sdt>
          <w:sdtPr>
            <w:rPr>
              <w:sz w:val="28"/>
              <w:szCs w:val="28"/>
            </w:rPr>
            <w:id w:val="-172151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2F041C57" w14:textId="7264635B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6242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4BBFF12C" w14:textId="725B08DF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3726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1D940E56" w14:textId="761360E9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53F6BB8E" w14:textId="6079B1BF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3E98DF46" w14:textId="77777777" w:rsidTr="00DE653A">
        <w:tc>
          <w:tcPr>
            <w:tcW w:w="3898" w:type="dxa"/>
            <w:hideMark/>
          </w:tcPr>
          <w:p w14:paraId="1FC3E7B2" w14:textId="77777777" w:rsidR="00AF2001" w:rsidRPr="00F8533F" w:rsidRDefault="00AF2001" w:rsidP="00AF2001">
            <w:pPr>
              <w:spacing w:line="278" w:lineRule="auto"/>
            </w:pPr>
            <w:r w:rsidRPr="00F8533F">
              <w:t>Des collaborateurs ou collaboratrices expriment un manque de reconnaissance</w:t>
            </w:r>
          </w:p>
        </w:tc>
        <w:sdt>
          <w:sdtPr>
            <w:rPr>
              <w:sz w:val="28"/>
              <w:szCs w:val="28"/>
            </w:rPr>
            <w:id w:val="-19134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399C6358" w14:textId="5786643E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7454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3F9BEBFA" w14:textId="48AAB8A0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848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5BB8BAD3" w14:textId="4D3FFD95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58E404CC" w14:textId="2AF00BE1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283A9596" w14:textId="77777777" w:rsidTr="00DE653A">
        <w:tc>
          <w:tcPr>
            <w:tcW w:w="3898" w:type="dxa"/>
            <w:hideMark/>
          </w:tcPr>
          <w:p w14:paraId="09BA601E" w14:textId="77777777" w:rsidR="00AF2001" w:rsidRPr="00F8533F" w:rsidRDefault="00AF2001" w:rsidP="00AF2001">
            <w:pPr>
              <w:spacing w:line="278" w:lineRule="auto"/>
            </w:pPr>
            <w:r w:rsidRPr="00F8533F">
              <w:t>Des collaborateurs ou collaboratrices expriment un manque d’autonomie</w:t>
            </w:r>
          </w:p>
        </w:tc>
        <w:sdt>
          <w:sdtPr>
            <w:rPr>
              <w:sz w:val="28"/>
              <w:szCs w:val="28"/>
            </w:rPr>
            <w:id w:val="2556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4E0610A6" w14:textId="0D98548F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831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59B9A185" w14:textId="70ED9C50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898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417656C4" w14:textId="10E177FB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73EB62CF" w14:textId="34C48AD6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23F4F526" w14:textId="77777777" w:rsidTr="00DE653A">
        <w:tc>
          <w:tcPr>
            <w:tcW w:w="3898" w:type="dxa"/>
            <w:hideMark/>
          </w:tcPr>
          <w:p w14:paraId="6A897507" w14:textId="77777777" w:rsidR="00AF2001" w:rsidRPr="00F8533F" w:rsidRDefault="00AF2001" w:rsidP="00AF2001">
            <w:pPr>
              <w:spacing w:line="278" w:lineRule="auto"/>
            </w:pPr>
            <w:r w:rsidRPr="00F8533F">
              <w:t>Des collaborateurs ou collaboratrices expriment une surcharge ou un manque d’équilibre</w:t>
            </w:r>
          </w:p>
        </w:tc>
        <w:sdt>
          <w:sdtPr>
            <w:rPr>
              <w:sz w:val="28"/>
              <w:szCs w:val="28"/>
            </w:rPr>
            <w:id w:val="115163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365B9012" w14:textId="21B7D15B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440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71B2C60C" w14:textId="7D0CD7D1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27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7264AD72" w14:textId="1AD95E98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1B5EEE9E" w14:textId="200EBC6C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7C714285" w14:textId="77777777" w:rsidTr="00DE653A">
        <w:tc>
          <w:tcPr>
            <w:tcW w:w="3898" w:type="dxa"/>
            <w:hideMark/>
          </w:tcPr>
          <w:p w14:paraId="076D6CCE" w14:textId="77777777" w:rsidR="00AF2001" w:rsidRPr="00F8533F" w:rsidRDefault="00AF2001" w:rsidP="00AF2001">
            <w:pPr>
              <w:spacing w:line="278" w:lineRule="auto"/>
            </w:pPr>
            <w:r w:rsidRPr="00F8533F">
              <w:t>Des tensions relationnelles affectent l’engagement</w:t>
            </w:r>
          </w:p>
        </w:tc>
        <w:sdt>
          <w:sdtPr>
            <w:rPr>
              <w:sz w:val="28"/>
              <w:szCs w:val="28"/>
            </w:rPr>
            <w:id w:val="48751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0BF3BE95" w14:textId="62A7446A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8436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20E2FFE5" w14:textId="5FF908F4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664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3F7FBCA6" w14:textId="035ADF58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2274F895" w14:textId="5036E5C5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37DCB63B" w14:textId="77777777" w:rsidTr="00DE653A">
        <w:tc>
          <w:tcPr>
            <w:tcW w:w="3898" w:type="dxa"/>
            <w:hideMark/>
          </w:tcPr>
          <w:p w14:paraId="2011D2B8" w14:textId="77777777" w:rsidR="00AF2001" w:rsidRPr="00F8533F" w:rsidRDefault="00AF2001" w:rsidP="00AF2001">
            <w:pPr>
              <w:spacing w:line="278" w:lineRule="auto"/>
            </w:pPr>
            <w:r w:rsidRPr="00F8533F">
              <w:t>Les managers manquent de repères pour accompagner leurs équipes</w:t>
            </w:r>
          </w:p>
        </w:tc>
        <w:sdt>
          <w:sdtPr>
            <w:rPr>
              <w:sz w:val="28"/>
              <w:szCs w:val="28"/>
            </w:rPr>
            <w:id w:val="112904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66CD8D9F" w14:textId="2F76BD73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7709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76BEF01D" w14:textId="49FE2E16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9945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160E8332" w14:textId="339C10CA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45CBD5FA" w14:textId="053CE449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3D787B3F" w14:textId="77777777" w:rsidTr="00DE653A">
        <w:tc>
          <w:tcPr>
            <w:tcW w:w="3898" w:type="dxa"/>
            <w:hideMark/>
          </w:tcPr>
          <w:p w14:paraId="2947CA2E" w14:textId="77777777" w:rsidR="00AF2001" w:rsidRPr="00F8533F" w:rsidRDefault="00AF2001" w:rsidP="00AF2001">
            <w:pPr>
              <w:spacing w:line="278" w:lineRule="auto"/>
            </w:pPr>
            <w:r w:rsidRPr="00F8533F">
              <w:t>Nous souhaitons clarifier les valeurs réellement vécues dans l’organisation</w:t>
            </w:r>
          </w:p>
        </w:tc>
        <w:sdt>
          <w:sdtPr>
            <w:rPr>
              <w:sz w:val="28"/>
              <w:szCs w:val="28"/>
            </w:rPr>
            <w:id w:val="119636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42240AE5" w14:textId="7F38B75B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422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7BC2D844" w14:textId="7CC2A71C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2144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7CEFAA2D" w14:textId="39D21C3F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11607BC2" w14:textId="4C926903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212FC133" w14:textId="77777777" w:rsidTr="00DE653A">
        <w:tc>
          <w:tcPr>
            <w:tcW w:w="3898" w:type="dxa"/>
            <w:hideMark/>
          </w:tcPr>
          <w:p w14:paraId="521CFB73" w14:textId="77777777" w:rsidR="00AF2001" w:rsidRPr="00F8533F" w:rsidRDefault="00AF2001" w:rsidP="00AF2001">
            <w:pPr>
              <w:spacing w:line="278" w:lineRule="auto"/>
            </w:pPr>
            <w:r w:rsidRPr="00F8533F">
              <w:t>Nous souhaitons mieux comprendre les écarts possibles entre les valeurs annoncées et l’expérience réellement vécue au travail</w:t>
            </w:r>
          </w:p>
        </w:tc>
        <w:sdt>
          <w:sdtPr>
            <w:rPr>
              <w:sz w:val="28"/>
              <w:szCs w:val="28"/>
            </w:rPr>
            <w:id w:val="-23763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3CE74345" w14:textId="78F21E18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84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0F0C7567" w14:textId="04CC8BCF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4155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6C00A0E5" w14:textId="06BB72E4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6F295F09" w14:textId="603336D8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AF2001" w:rsidRPr="00F8533F" w14:paraId="0A6401C1" w14:textId="77777777" w:rsidTr="00DE653A">
        <w:tc>
          <w:tcPr>
            <w:tcW w:w="3898" w:type="dxa"/>
            <w:hideMark/>
          </w:tcPr>
          <w:p w14:paraId="40138EC7" w14:textId="58D2B5F4" w:rsidR="00AF2001" w:rsidRPr="00F8533F" w:rsidRDefault="00AF2001" w:rsidP="00AF2001">
            <w:pPr>
              <w:spacing w:line="278" w:lineRule="auto"/>
            </w:pPr>
            <w:r w:rsidRPr="00F8533F">
              <w:t>Autre</w:t>
            </w:r>
            <w:r>
              <w:t> ?</w:t>
            </w:r>
            <w:r w:rsidRPr="00F8533F">
              <w:t xml:space="preserve"> :</w:t>
            </w:r>
            <w:r>
              <w:t xml:space="preserve"> </w:t>
            </w: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  <w:sdt>
          <w:sdtPr>
            <w:rPr>
              <w:sz w:val="28"/>
              <w:szCs w:val="28"/>
            </w:rPr>
            <w:id w:val="-14568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49594C8C" w14:textId="44A5B367" w:rsidR="00AF2001" w:rsidRPr="00F8533F" w:rsidRDefault="00AF2001" w:rsidP="00AF200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671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01DA720D" w14:textId="1BDDE6AA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3164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  <w:hideMark/>
              </w:tcPr>
              <w:p w14:paraId="3456125F" w14:textId="7CFFAAA5" w:rsidR="00AF2001" w:rsidRPr="00F8533F" w:rsidRDefault="00AF2001" w:rsidP="00AF2001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96" w:type="dxa"/>
            <w:vAlign w:val="center"/>
            <w:hideMark/>
          </w:tcPr>
          <w:p w14:paraId="650BA273" w14:textId="77427313" w:rsidR="00AF2001" w:rsidRPr="00F8533F" w:rsidRDefault="00AF2001" w:rsidP="00AF2001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</w:tbl>
    <w:p w14:paraId="725CE004" w14:textId="77777777" w:rsidR="00A202DE" w:rsidRDefault="00A202DE" w:rsidP="00F8533F">
      <w:pPr>
        <w:rPr>
          <w:b/>
          <w:bCs/>
          <w:color w:val="0B769F" w:themeColor="accent4" w:themeShade="BF"/>
        </w:rPr>
      </w:pPr>
    </w:p>
    <w:p w14:paraId="61A56F78" w14:textId="73C547B5" w:rsidR="00F8533F" w:rsidRPr="002B1ADB" w:rsidRDefault="00F8533F" w:rsidP="00F8533F">
      <w:pPr>
        <w:rPr>
          <w:b/>
          <w:bCs/>
          <w:color w:val="0B769F" w:themeColor="accent4" w:themeShade="BF"/>
        </w:rPr>
      </w:pPr>
      <w:r w:rsidRPr="002B1ADB">
        <w:rPr>
          <w:b/>
          <w:bCs/>
          <w:color w:val="0B769F" w:themeColor="accent4" w:themeShade="BF"/>
        </w:rPr>
        <w:lastRenderedPageBreak/>
        <w:t>3. Vos priorités</w:t>
      </w:r>
    </w:p>
    <w:p w14:paraId="4BE811A3" w14:textId="5A419127" w:rsidR="00F8533F" w:rsidRPr="00F8533F" w:rsidRDefault="00F8533F" w:rsidP="00F8533F">
      <w:r w:rsidRPr="00F8533F">
        <w:t xml:space="preserve">Choisissez jusqu’à </w:t>
      </w:r>
      <w:r w:rsidRPr="00F8533F">
        <w:rPr>
          <w:b/>
          <w:bCs/>
        </w:rPr>
        <w:t>trois priorités</w:t>
      </w:r>
      <w:r w:rsidRPr="00F8533F">
        <w:t xml:space="preserve"> et indiquez leur ordre d’importance : </w:t>
      </w:r>
      <w:r w:rsidRPr="00F8533F">
        <w:rPr>
          <w:b/>
          <w:bCs/>
        </w:rPr>
        <w:t>1 = priorité principale</w:t>
      </w:r>
      <w:r w:rsidRPr="00F8533F">
        <w:t xml:space="preserve">, </w:t>
      </w:r>
      <w:r w:rsidRPr="00F8533F">
        <w:rPr>
          <w:b/>
          <w:bCs/>
        </w:rPr>
        <w:t>2 = deuxième priorité</w:t>
      </w:r>
      <w:r w:rsidRPr="00F8533F">
        <w:t xml:space="preserve">, </w:t>
      </w:r>
      <w:r w:rsidRPr="00F8533F">
        <w:rPr>
          <w:b/>
          <w:bCs/>
        </w:rPr>
        <w:t>3 = troisième priorité</w:t>
      </w:r>
      <w:r w:rsidRPr="00F8533F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979"/>
      </w:tblGrid>
      <w:tr w:rsidR="00F8533F" w:rsidRPr="00F8533F" w14:paraId="40D101DE" w14:textId="77777777" w:rsidTr="000D77F0">
        <w:tc>
          <w:tcPr>
            <w:tcW w:w="7083" w:type="dxa"/>
            <w:shd w:val="clear" w:color="auto" w:fill="D9D9D9" w:themeFill="background1" w:themeFillShade="D9"/>
            <w:hideMark/>
          </w:tcPr>
          <w:p w14:paraId="20F9740E" w14:textId="77777777" w:rsidR="00F8533F" w:rsidRPr="00F8533F" w:rsidRDefault="00F8533F" w:rsidP="00DE653A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Objectif</w:t>
            </w:r>
          </w:p>
        </w:tc>
        <w:tc>
          <w:tcPr>
            <w:tcW w:w="1979" w:type="dxa"/>
            <w:shd w:val="clear" w:color="auto" w:fill="D9D9D9" w:themeFill="background1" w:themeFillShade="D9"/>
            <w:hideMark/>
          </w:tcPr>
          <w:p w14:paraId="1CE60EC3" w14:textId="77777777" w:rsidR="00F8533F" w:rsidRPr="00F8533F" w:rsidRDefault="00F8533F" w:rsidP="00DE653A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Priorité 1, 2 ou 3</w:t>
            </w:r>
          </w:p>
        </w:tc>
      </w:tr>
      <w:tr w:rsidR="00DE653A" w:rsidRPr="00F8533F" w14:paraId="050AADF8" w14:textId="77777777" w:rsidTr="000D77F0">
        <w:tc>
          <w:tcPr>
            <w:tcW w:w="7083" w:type="dxa"/>
            <w:hideMark/>
          </w:tcPr>
          <w:p w14:paraId="2D416FE0" w14:textId="77777777" w:rsidR="00DE653A" w:rsidRPr="00F8533F" w:rsidRDefault="00DE653A" w:rsidP="00DE653A">
            <w:pPr>
              <w:spacing w:line="278" w:lineRule="auto"/>
            </w:pPr>
            <w:r w:rsidRPr="00F8533F">
              <w:t>Mieux attirer des profils en adéquation avec notre contexte de travail</w:t>
            </w:r>
          </w:p>
        </w:tc>
        <w:tc>
          <w:tcPr>
            <w:tcW w:w="1979" w:type="dxa"/>
            <w:vAlign w:val="center"/>
            <w:hideMark/>
          </w:tcPr>
          <w:p w14:paraId="426DB021" w14:textId="60AD5CFB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2FB6913B" w14:textId="77777777" w:rsidTr="000D77F0">
        <w:tc>
          <w:tcPr>
            <w:tcW w:w="7083" w:type="dxa"/>
            <w:hideMark/>
          </w:tcPr>
          <w:p w14:paraId="05C0BD9E" w14:textId="77777777" w:rsidR="00DE653A" w:rsidRPr="00F8533F" w:rsidRDefault="00DE653A" w:rsidP="00DE653A">
            <w:pPr>
              <w:spacing w:line="278" w:lineRule="auto"/>
            </w:pPr>
            <w:r w:rsidRPr="00F8533F">
              <w:t xml:space="preserve">Clarifier la marque employeur et les messages adressés aux </w:t>
            </w:r>
            <w:proofErr w:type="spellStart"/>
            <w:r w:rsidRPr="00F8533F">
              <w:t>candidat·es</w:t>
            </w:r>
            <w:proofErr w:type="spellEnd"/>
          </w:p>
        </w:tc>
        <w:tc>
          <w:tcPr>
            <w:tcW w:w="1979" w:type="dxa"/>
            <w:vAlign w:val="center"/>
            <w:hideMark/>
          </w:tcPr>
          <w:p w14:paraId="4E37048E" w14:textId="75D4F800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75A0C35F" w14:textId="77777777" w:rsidTr="000D77F0">
        <w:tc>
          <w:tcPr>
            <w:tcW w:w="7083" w:type="dxa"/>
            <w:hideMark/>
          </w:tcPr>
          <w:p w14:paraId="09EE4F84" w14:textId="77777777" w:rsidR="00DE653A" w:rsidRPr="00F8533F" w:rsidRDefault="00DE653A" w:rsidP="00DE653A">
            <w:pPr>
              <w:spacing w:line="278" w:lineRule="auto"/>
            </w:pPr>
            <w:r w:rsidRPr="00F8533F">
              <w:t>Améliorer les entretiens ou le processus de recrutement</w:t>
            </w:r>
          </w:p>
        </w:tc>
        <w:tc>
          <w:tcPr>
            <w:tcW w:w="1979" w:type="dxa"/>
            <w:vAlign w:val="center"/>
            <w:hideMark/>
          </w:tcPr>
          <w:p w14:paraId="166D2E95" w14:textId="063B0AA5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3F2A071D" w14:textId="77777777" w:rsidTr="000D77F0">
        <w:tc>
          <w:tcPr>
            <w:tcW w:w="7083" w:type="dxa"/>
            <w:hideMark/>
          </w:tcPr>
          <w:p w14:paraId="33740B06" w14:textId="77777777" w:rsidR="00DE653A" w:rsidRPr="00F8533F" w:rsidRDefault="00DE653A" w:rsidP="00DE653A">
            <w:pPr>
              <w:spacing w:line="278" w:lineRule="auto"/>
            </w:pPr>
            <w:r w:rsidRPr="00F8533F">
              <w:t>Mieux intégrer les nouveaux collaborateurs ou nouvelles collaboratrices</w:t>
            </w:r>
          </w:p>
        </w:tc>
        <w:tc>
          <w:tcPr>
            <w:tcW w:w="1979" w:type="dxa"/>
            <w:vAlign w:val="center"/>
            <w:hideMark/>
          </w:tcPr>
          <w:p w14:paraId="05D7B43C" w14:textId="22140C1F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53F91FA5" w14:textId="77777777" w:rsidTr="000D77F0">
        <w:tc>
          <w:tcPr>
            <w:tcW w:w="7083" w:type="dxa"/>
            <w:hideMark/>
          </w:tcPr>
          <w:p w14:paraId="4A5FA88B" w14:textId="77777777" w:rsidR="00DE653A" w:rsidRPr="00F8533F" w:rsidRDefault="00DE653A" w:rsidP="00DE653A">
            <w:pPr>
              <w:spacing w:line="278" w:lineRule="auto"/>
            </w:pPr>
            <w:r w:rsidRPr="00F8533F">
              <w:t>Réduire les malentendus après l’embauche</w:t>
            </w:r>
          </w:p>
        </w:tc>
        <w:tc>
          <w:tcPr>
            <w:tcW w:w="1979" w:type="dxa"/>
            <w:vAlign w:val="center"/>
            <w:hideMark/>
          </w:tcPr>
          <w:p w14:paraId="52D1C180" w14:textId="7621D33B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7F441EE3" w14:textId="77777777" w:rsidTr="000D77F0">
        <w:tc>
          <w:tcPr>
            <w:tcW w:w="7083" w:type="dxa"/>
            <w:hideMark/>
          </w:tcPr>
          <w:p w14:paraId="173FD61C" w14:textId="77777777" w:rsidR="00DE653A" w:rsidRPr="00F8533F" w:rsidRDefault="00DE653A" w:rsidP="00DE653A">
            <w:pPr>
              <w:spacing w:line="278" w:lineRule="auto"/>
            </w:pPr>
            <w:r w:rsidRPr="00F8533F">
              <w:t>Comprendre le désengagement</w:t>
            </w:r>
          </w:p>
        </w:tc>
        <w:tc>
          <w:tcPr>
            <w:tcW w:w="1979" w:type="dxa"/>
            <w:vAlign w:val="center"/>
            <w:hideMark/>
          </w:tcPr>
          <w:p w14:paraId="0705A97F" w14:textId="0AB173B3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7D8B31F2" w14:textId="77777777" w:rsidTr="000D77F0">
        <w:tc>
          <w:tcPr>
            <w:tcW w:w="7083" w:type="dxa"/>
            <w:hideMark/>
          </w:tcPr>
          <w:p w14:paraId="7361DBAE" w14:textId="77777777" w:rsidR="00DE653A" w:rsidRPr="00F8533F" w:rsidRDefault="00DE653A" w:rsidP="00DE653A">
            <w:pPr>
              <w:spacing w:line="278" w:lineRule="auto"/>
            </w:pPr>
            <w:r w:rsidRPr="00F8533F">
              <w:t>Réduire le turnover</w:t>
            </w:r>
          </w:p>
        </w:tc>
        <w:tc>
          <w:tcPr>
            <w:tcW w:w="1979" w:type="dxa"/>
            <w:vAlign w:val="center"/>
            <w:hideMark/>
          </w:tcPr>
          <w:p w14:paraId="0C358DBD" w14:textId="54B057D8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7CA06B56" w14:textId="77777777" w:rsidTr="000D77F0">
        <w:tc>
          <w:tcPr>
            <w:tcW w:w="7083" w:type="dxa"/>
            <w:hideMark/>
          </w:tcPr>
          <w:p w14:paraId="60080A25" w14:textId="77777777" w:rsidR="00DE653A" w:rsidRPr="00F8533F" w:rsidRDefault="00DE653A" w:rsidP="00DE653A">
            <w:pPr>
              <w:spacing w:line="278" w:lineRule="auto"/>
            </w:pPr>
            <w:r w:rsidRPr="00F8533F">
              <w:t>Renforcer la motivation</w:t>
            </w:r>
          </w:p>
        </w:tc>
        <w:tc>
          <w:tcPr>
            <w:tcW w:w="1979" w:type="dxa"/>
            <w:vAlign w:val="center"/>
            <w:hideMark/>
          </w:tcPr>
          <w:p w14:paraId="2F7A29C0" w14:textId="0C26CDB1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31E81617" w14:textId="77777777" w:rsidTr="000D77F0">
        <w:tc>
          <w:tcPr>
            <w:tcW w:w="7083" w:type="dxa"/>
            <w:hideMark/>
          </w:tcPr>
          <w:p w14:paraId="3142B21D" w14:textId="77777777" w:rsidR="00DE653A" w:rsidRPr="00F8533F" w:rsidRDefault="00DE653A" w:rsidP="00DE653A">
            <w:pPr>
              <w:spacing w:line="278" w:lineRule="auto"/>
            </w:pPr>
            <w:r w:rsidRPr="00F8533F">
              <w:t>Améliorer le fonctionnement d’équipe</w:t>
            </w:r>
          </w:p>
        </w:tc>
        <w:tc>
          <w:tcPr>
            <w:tcW w:w="1979" w:type="dxa"/>
            <w:vAlign w:val="center"/>
            <w:hideMark/>
          </w:tcPr>
          <w:p w14:paraId="66B7BD5A" w14:textId="47ADB912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79FD8E4E" w14:textId="77777777" w:rsidTr="000D77F0">
        <w:tc>
          <w:tcPr>
            <w:tcW w:w="7083" w:type="dxa"/>
            <w:hideMark/>
          </w:tcPr>
          <w:p w14:paraId="2FA43584" w14:textId="77777777" w:rsidR="00DE653A" w:rsidRPr="00F8533F" w:rsidRDefault="00DE653A" w:rsidP="00DE653A">
            <w:pPr>
              <w:spacing w:line="278" w:lineRule="auto"/>
            </w:pPr>
            <w:r w:rsidRPr="00F8533F">
              <w:t>Soutenir les managers</w:t>
            </w:r>
          </w:p>
        </w:tc>
        <w:tc>
          <w:tcPr>
            <w:tcW w:w="1979" w:type="dxa"/>
            <w:vAlign w:val="center"/>
            <w:hideMark/>
          </w:tcPr>
          <w:p w14:paraId="49A5D588" w14:textId="6EA1C319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30AD3B1E" w14:textId="77777777" w:rsidTr="000D77F0">
        <w:tc>
          <w:tcPr>
            <w:tcW w:w="7083" w:type="dxa"/>
            <w:hideMark/>
          </w:tcPr>
          <w:p w14:paraId="0F49469E" w14:textId="77777777" w:rsidR="00DE653A" w:rsidRPr="00F8533F" w:rsidRDefault="00DE653A" w:rsidP="00DE653A">
            <w:pPr>
              <w:spacing w:line="278" w:lineRule="auto"/>
            </w:pPr>
            <w:r w:rsidRPr="00F8533F">
              <w:t>Clarifier les valeurs réellement vécues dans l’organisation</w:t>
            </w:r>
          </w:p>
        </w:tc>
        <w:tc>
          <w:tcPr>
            <w:tcW w:w="1979" w:type="dxa"/>
            <w:vAlign w:val="center"/>
            <w:hideMark/>
          </w:tcPr>
          <w:p w14:paraId="0926CDAE" w14:textId="4EC694EF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1831DDAC" w14:textId="77777777" w:rsidTr="000D77F0">
        <w:tc>
          <w:tcPr>
            <w:tcW w:w="7083" w:type="dxa"/>
            <w:hideMark/>
          </w:tcPr>
          <w:p w14:paraId="00C1BC81" w14:textId="77777777" w:rsidR="00DE653A" w:rsidRPr="00F8533F" w:rsidRDefault="00DE653A" w:rsidP="00DE653A">
            <w:pPr>
              <w:spacing w:line="278" w:lineRule="auto"/>
            </w:pPr>
            <w:r w:rsidRPr="00F8533F">
              <w:t>Renforcer la cohérence entre valeurs annoncées, discours RH et expérience réelle du travail</w:t>
            </w:r>
          </w:p>
        </w:tc>
        <w:tc>
          <w:tcPr>
            <w:tcW w:w="1979" w:type="dxa"/>
            <w:vAlign w:val="center"/>
            <w:hideMark/>
          </w:tcPr>
          <w:p w14:paraId="236942BC" w14:textId="334C8298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  <w:tr w:rsidR="00DE653A" w:rsidRPr="00F8533F" w14:paraId="5233F544" w14:textId="77777777" w:rsidTr="000D77F0">
        <w:tc>
          <w:tcPr>
            <w:tcW w:w="7083" w:type="dxa"/>
            <w:hideMark/>
          </w:tcPr>
          <w:p w14:paraId="4C11D761" w14:textId="192D0046" w:rsidR="00DE653A" w:rsidRPr="00F8533F" w:rsidRDefault="00DE653A" w:rsidP="00DE653A">
            <w:pPr>
              <w:spacing w:line="278" w:lineRule="auto"/>
            </w:pPr>
            <w:r w:rsidRPr="00F8533F">
              <w:t>Autre</w:t>
            </w:r>
            <w:r w:rsidR="006B34B5">
              <w:t> ?</w:t>
            </w:r>
            <w:r w:rsidRPr="00F8533F">
              <w:t xml:space="preserve"> :</w:t>
            </w:r>
            <w:r w:rsidR="006B34B5">
              <w:t xml:space="preserve"> </w:t>
            </w:r>
            <w:r w:rsidR="006B34B5"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B34B5" w:rsidRPr="00D2730A">
              <w:instrText xml:space="preserve"> FORMTEXT </w:instrText>
            </w:r>
            <w:r w:rsidR="006B34B5" w:rsidRPr="00D2730A">
              <w:fldChar w:fldCharType="separate"/>
            </w:r>
            <w:r w:rsidR="006B34B5" w:rsidRPr="00D2730A">
              <w:rPr>
                <w:noProof/>
              </w:rPr>
              <w:t> </w:t>
            </w:r>
            <w:r w:rsidR="006B34B5" w:rsidRPr="00D2730A">
              <w:rPr>
                <w:noProof/>
              </w:rPr>
              <w:t> </w:t>
            </w:r>
            <w:r w:rsidR="006B34B5" w:rsidRPr="00D2730A">
              <w:rPr>
                <w:noProof/>
              </w:rPr>
              <w:t> </w:t>
            </w:r>
            <w:r w:rsidR="006B34B5" w:rsidRPr="00D2730A">
              <w:rPr>
                <w:noProof/>
              </w:rPr>
              <w:t> </w:t>
            </w:r>
            <w:r w:rsidR="006B34B5" w:rsidRPr="00D2730A">
              <w:rPr>
                <w:noProof/>
              </w:rPr>
              <w:t> </w:t>
            </w:r>
            <w:r w:rsidR="006B34B5" w:rsidRPr="00D2730A">
              <w:fldChar w:fldCharType="end"/>
            </w:r>
          </w:p>
        </w:tc>
        <w:tc>
          <w:tcPr>
            <w:tcW w:w="1979" w:type="dxa"/>
            <w:vAlign w:val="center"/>
            <w:hideMark/>
          </w:tcPr>
          <w:p w14:paraId="638075CC" w14:textId="193ADF08" w:rsidR="00DE653A" w:rsidRPr="00F8533F" w:rsidRDefault="00DE653A" w:rsidP="00DE653A">
            <w:pPr>
              <w:spacing w:line="278" w:lineRule="auto"/>
              <w:jc w:val="center"/>
            </w:pPr>
            <w:r w:rsidRPr="00D2730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2730A">
              <w:instrText xml:space="preserve"> FORMTEXT </w:instrText>
            </w:r>
            <w:r w:rsidRPr="00D2730A">
              <w:fldChar w:fldCharType="separate"/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rPr>
                <w:noProof/>
              </w:rPr>
              <w:t> </w:t>
            </w:r>
            <w:r w:rsidRPr="00D2730A">
              <w:fldChar w:fldCharType="end"/>
            </w:r>
          </w:p>
        </w:tc>
      </w:tr>
    </w:tbl>
    <w:p w14:paraId="674C3FCA" w14:textId="77777777" w:rsidR="00647EEF" w:rsidRDefault="00DE653A" w:rsidP="00F8533F">
      <w:pPr>
        <w:rPr>
          <w:b/>
          <w:bCs/>
        </w:rPr>
      </w:pPr>
      <w:r>
        <w:rPr>
          <w:b/>
          <w:bCs/>
        </w:rPr>
        <w:br/>
      </w:r>
      <w:r w:rsidR="00F8533F" w:rsidRPr="003D1D94">
        <w:rPr>
          <w:b/>
          <w:bCs/>
          <w:color w:val="0B769F" w:themeColor="accent4" w:themeShade="BF"/>
        </w:rPr>
        <w:t>4. Personnes concernées</w:t>
      </w:r>
    </w:p>
    <w:p w14:paraId="3DF1C896" w14:textId="5E5F8C56" w:rsidR="00F8533F" w:rsidRPr="00647EEF" w:rsidRDefault="003C35C0" w:rsidP="00F8533F">
      <w:pPr>
        <w:rPr>
          <w:b/>
          <w:bCs/>
        </w:rPr>
      </w:pPr>
      <w:r w:rsidRPr="003C35C0">
        <w:t>Indiquez les populations concernées et, si possible, le nombre approximatif de personnes</w:t>
      </w:r>
      <w:r w:rsidR="00F8533F" w:rsidRPr="00F8533F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1418"/>
        <w:gridCol w:w="1979"/>
      </w:tblGrid>
      <w:tr w:rsidR="00F8533F" w:rsidRPr="00F8533F" w14:paraId="57173DE4" w14:textId="77777777" w:rsidTr="00F50D11">
        <w:tc>
          <w:tcPr>
            <w:tcW w:w="4248" w:type="dxa"/>
            <w:shd w:val="clear" w:color="auto" w:fill="D9D9D9" w:themeFill="background1" w:themeFillShade="D9"/>
            <w:hideMark/>
          </w:tcPr>
          <w:p w14:paraId="7FA8ED1E" w14:textId="77777777" w:rsidR="00F8533F" w:rsidRPr="00F8533F" w:rsidRDefault="00F8533F" w:rsidP="007C1DE4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Population possible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0E9D94CF" w14:textId="77777777" w:rsidR="00F8533F" w:rsidRPr="00F8533F" w:rsidRDefault="00F8533F" w:rsidP="007C1DE4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Oui</w:t>
            </w: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4E6274E2" w14:textId="77777777" w:rsidR="00F8533F" w:rsidRPr="00F8533F" w:rsidRDefault="00F8533F" w:rsidP="007C1DE4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Non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22AD7F8" w14:textId="77777777" w:rsidR="00F8533F" w:rsidRPr="00F8533F" w:rsidRDefault="00F8533F" w:rsidP="007C1DE4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À discuter</w:t>
            </w:r>
          </w:p>
        </w:tc>
        <w:tc>
          <w:tcPr>
            <w:tcW w:w="1979" w:type="dxa"/>
            <w:shd w:val="clear" w:color="auto" w:fill="D9D9D9" w:themeFill="background1" w:themeFillShade="D9"/>
            <w:hideMark/>
          </w:tcPr>
          <w:p w14:paraId="30AC2514" w14:textId="77777777" w:rsidR="00F8533F" w:rsidRPr="00F8533F" w:rsidRDefault="00F8533F" w:rsidP="007C1DE4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Nombre estimé</w:t>
            </w:r>
          </w:p>
        </w:tc>
      </w:tr>
      <w:tr w:rsidR="00BE1093" w:rsidRPr="00F8533F" w14:paraId="429533E0" w14:textId="77777777" w:rsidTr="001F2E8C">
        <w:tc>
          <w:tcPr>
            <w:tcW w:w="4248" w:type="dxa"/>
            <w:hideMark/>
          </w:tcPr>
          <w:p w14:paraId="31AE3490" w14:textId="77777777" w:rsidR="00BE1093" w:rsidRPr="00F8533F" w:rsidRDefault="00BE1093" w:rsidP="007C1DE4">
            <w:pPr>
              <w:spacing w:line="278" w:lineRule="auto"/>
            </w:pPr>
            <w:r w:rsidRPr="00F8533F">
              <w:t>Collaborateurs ou collaboratrices d’une équipe</w:t>
            </w:r>
          </w:p>
        </w:tc>
        <w:sdt>
          <w:sdtPr>
            <w:rPr>
              <w:sz w:val="28"/>
              <w:szCs w:val="28"/>
            </w:rPr>
            <w:id w:val="133965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3233EE6" w14:textId="7C795B6F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684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7A30B513" w14:textId="29B3F2CC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8606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399F8A99" w14:textId="11508283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3894E154" w14:textId="58ABA671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49987350" w14:textId="77777777" w:rsidTr="001F2E8C">
        <w:tc>
          <w:tcPr>
            <w:tcW w:w="4248" w:type="dxa"/>
            <w:hideMark/>
          </w:tcPr>
          <w:p w14:paraId="70F3E27A" w14:textId="77777777" w:rsidR="00BE1093" w:rsidRPr="00F8533F" w:rsidRDefault="00BE1093" w:rsidP="007C1DE4">
            <w:pPr>
              <w:spacing w:line="278" w:lineRule="auto"/>
            </w:pPr>
            <w:r w:rsidRPr="00F8533F">
              <w:t>Collaborateurs ou collaboratrices d’un service</w:t>
            </w:r>
          </w:p>
        </w:tc>
        <w:sdt>
          <w:sdtPr>
            <w:rPr>
              <w:sz w:val="28"/>
              <w:szCs w:val="28"/>
            </w:rPr>
            <w:id w:val="72657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74454CF" w14:textId="219A6DB5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7042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73767804" w14:textId="6FC72709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201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22E72418" w14:textId="356D07CB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18608343" w14:textId="32D0D169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6B2F9F84" w14:textId="77777777" w:rsidTr="001F2E8C">
        <w:tc>
          <w:tcPr>
            <w:tcW w:w="4248" w:type="dxa"/>
            <w:hideMark/>
          </w:tcPr>
          <w:p w14:paraId="788C92F5" w14:textId="77777777" w:rsidR="00BE1093" w:rsidRPr="00F8533F" w:rsidRDefault="00BE1093" w:rsidP="007C1DE4">
            <w:pPr>
              <w:spacing w:line="278" w:lineRule="auto"/>
            </w:pPr>
            <w:r w:rsidRPr="00F8533F">
              <w:t>Managers</w:t>
            </w:r>
          </w:p>
        </w:tc>
        <w:sdt>
          <w:sdtPr>
            <w:rPr>
              <w:sz w:val="28"/>
              <w:szCs w:val="28"/>
            </w:rPr>
            <w:id w:val="16346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3EECB79" w14:textId="57643437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060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3B00AE35" w14:textId="4D80629C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9995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24280B83" w14:textId="1A408741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2F4E556A" w14:textId="389175B9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768951C8" w14:textId="77777777" w:rsidTr="001F2E8C">
        <w:tc>
          <w:tcPr>
            <w:tcW w:w="4248" w:type="dxa"/>
            <w:hideMark/>
          </w:tcPr>
          <w:p w14:paraId="1D078D42" w14:textId="77777777" w:rsidR="00BE1093" w:rsidRPr="00F8533F" w:rsidRDefault="00BE1093" w:rsidP="007C1DE4">
            <w:pPr>
              <w:spacing w:line="278" w:lineRule="auto"/>
            </w:pPr>
            <w:r w:rsidRPr="00F8533F">
              <w:t>Direction</w:t>
            </w:r>
          </w:p>
        </w:tc>
        <w:sdt>
          <w:sdtPr>
            <w:rPr>
              <w:sz w:val="28"/>
              <w:szCs w:val="28"/>
            </w:rPr>
            <w:id w:val="65272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5C2CBA8" w14:textId="5B005C1C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457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5D0BCC16" w14:textId="1863EA14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2316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28A162F4" w14:textId="5194451E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525DE0E3" w14:textId="402C6C23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56B454C2" w14:textId="77777777" w:rsidTr="001F2E8C">
        <w:tc>
          <w:tcPr>
            <w:tcW w:w="4248" w:type="dxa"/>
            <w:hideMark/>
          </w:tcPr>
          <w:p w14:paraId="0D136663" w14:textId="77777777" w:rsidR="00BE1093" w:rsidRPr="00F8533F" w:rsidRDefault="00BE1093" w:rsidP="007C1DE4">
            <w:pPr>
              <w:spacing w:line="278" w:lineRule="auto"/>
            </w:pPr>
            <w:r w:rsidRPr="00F8533F">
              <w:t>Service RH</w:t>
            </w:r>
          </w:p>
        </w:tc>
        <w:sdt>
          <w:sdtPr>
            <w:rPr>
              <w:sz w:val="28"/>
              <w:szCs w:val="28"/>
            </w:rPr>
            <w:id w:val="-105438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3C4B99D7" w14:textId="055CAFD0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8778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3B599796" w14:textId="6764BC19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7109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77191E18" w14:textId="680BEBC4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19A47F4C" w14:textId="2C60AA7A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70E7CB61" w14:textId="77777777" w:rsidTr="001F2E8C">
        <w:tc>
          <w:tcPr>
            <w:tcW w:w="4248" w:type="dxa"/>
            <w:hideMark/>
          </w:tcPr>
          <w:p w14:paraId="5F24819F" w14:textId="77777777" w:rsidR="00BE1093" w:rsidRPr="00F8533F" w:rsidRDefault="00BE1093" w:rsidP="007C1DE4">
            <w:pPr>
              <w:spacing w:line="278" w:lineRule="auto"/>
            </w:pPr>
            <w:r w:rsidRPr="00F8533F">
              <w:t>Nouveaux collaborateurs ou nouvelles collaboratrices</w:t>
            </w:r>
          </w:p>
        </w:tc>
        <w:sdt>
          <w:sdtPr>
            <w:rPr>
              <w:sz w:val="28"/>
              <w:szCs w:val="28"/>
            </w:rPr>
            <w:id w:val="96608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168DA73A" w14:textId="25CBD174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918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53551637" w14:textId="712B7D9B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1850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02421406" w14:textId="6695734B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3C06EE11" w14:textId="0E750307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309335FF" w14:textId="77777777" w:rsidTr="001F2E8C">
        <w:tc>
          <w:tcPr>
            <w:tcW w:w="4248" w:type="dxa"/>
            <w:hideMark/>
          </w:tcPr>
          <w:p w14:paraId="07724AD8" w14:textId="77777777" w:rsidR="00BE1093" w:rsidRPr="00F8533F" w:rsidRDefault="00BE1093" w:rsidP="007C1DE4">
            <w:pPr>
              <w:spacing w:line="278" w:lineRule="auto"/>
            </w:pPr>
            <w:proofErr w:type="spellStart"/>
            <w:r w:rsidRPr="00F8533F">
              <w:t>Candidat·es</w:t>
            </w:r>
            <w:proofErr w:type="spellEnd"/>
            <w:r w:rsidRPr="00F8533F">
              <w:t xml:space="preserve"> finalistes</w:t>
            </w:r>
          </w:p>
        </w:tc>
        <w:sdt>
          <w:sdtPr>
            <w:rPr>
              <w:sz w:val="28"/>
              <w:szCs w:val="28"/>
            </w:rPr>
            <w:id w:val="-35011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6ADE4A9" w14:textId="149739A7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936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1829F6F9" w14:textId="721A61F5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3182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1CF45E30" w14:textId="63FB5E4F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65CE25F6" w14:textId="3D5DF7F5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115021D8" w14:textId="77777777" w:rsidTr="001F2E8C">
        <w:tc>
          <w:tcPr>
            <w:tcW w:w="4248" w:type="dxa"/>
            <w:hideMark/>
          </w:tcPr>
          <w:p w14:paraId="1A8B3322" w14:textId="77777777" w:rsidR="00BE1093" w:rsidRPr="00F8533F" w:rsidRDefault="00BE1093" w:rsidP="007C1DE4">
            <w:pPr>
              <w:spacing w:line="278" w:lineRule="auto"/>
            </w:pPr>
            <w:r w:rsidRPr="00F8533F">
              <w:t>Groupe pilote représentatif</w:t>
            </w:r>
          </w:p>
        </w:tc>
        <w:sdt>
          <w:sdtPr>
            <w:rPr>
              <w:sz w:val="28"/>
              <w:szCs w:val="28"/>
            </w:rPr>
            <w:id w:val="152782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69355B5E" w14:textId="0DB931F0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0828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3EFF11F2" w14:textId="70E57B0B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810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5A6040DC" w14:textId="37BC93FC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39A530DB" w14:textId="588602D0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BE1093" w:rsidRPr="00F8533F" w14:paraId="4FDF227D" w14:textId="77777777" w:rsidTr="001F2E8C">
        <w:tc>
          <w:tcPr>
            <w:tcW w:w="4248" w:type="dxa"/>
            <w:hideMark/>
          </w:tcPr>
          <w:p w14:paraId="4A2F1E9B" w14:textId="0E45A507" w:rsidR="00BE1093" w:rsidRPr="00F8533F" w:rsidRDefault="00BE1093" w:rsidP="007C1DE4">
            <w:pPr>
              <w:spacing w:line="278" w:lineRule="auto"/>
            </w:pPr>
            <w:r w:rsidRPr="00F8533F">
              <w:lastRenderedPageBreak/>
              <w:t>Autre</w:t>
            </w:r>
            <w:r w:rsidR="00822D72">
              <w:t> ?</w:t>
            </w:r>
            <w:r w:rsidRPr="00F8533F">
              <w:t xml:space="preserve"> :</w:t>
            </w:r>
            <w:r w:rsidR="00822D72">
              <w:t xml:space="preserve"> </w:t>
            </w:r>
            <w:r w:rsidR="00822D72"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22D72" w:rsidRPr="007D7668">
              <w:instrText xml:space="preserve"> FORMTEXT </w:instrText>
            </w:r>
            <w:r w:rsidR="00822D72" w:rsidRPr="007D7668">
              <w:fldChar w:fldCharType="separate"/>
            </w:r>
            <w:r w:rsidR="00822D72" w:rsidRPr="007D7668">
              <w:rPr>
                <w:noProof/>
              </w:rPr>
              <w:t> </w:t>
            </w:r>
            <w:r w:rsidR="00822D72" w:rsidRPr="007D7668">
              <w:rPr>
                <w:noProof/>
              </w:rPr>
              <w:t> </w:t>
            </w:r>
            <w:r w:rsidR="00822D72" w:rsidRPr="007D7668">
              <w:rPr>
                <w:noProof/>
              </w:rPr>
              <w:t> </w:t>
            </w:r>
            <w:r w:rsidR="00822D72" w:rsidRPr="007D7668">
              <w:rPr>
                <w:noProof/>
              </w:rPr>
              <w:t> </w:t>
            </w:r>
            <w:r w:rsidR="00822D72" w:rsidRPr="007D7668">
              <w:rPr>
                <w:noProof/>
              </w:rPr>
              <w:t> </w:t>
            </w:r>
            <w:r w:rsidR="00822D72" w:rsidRPr="007D7668">
              <w:fldChar w:fldCharType="end"/>
            </w:r>
          </w:p>
        </w:tc>
        <w:sdt>
          <w:sdtPr>
            <w:rPr>
              <w:sz w:val="28"/>
              <w:szCs w:val="28"/>
            </w:rPr>
            <w:id w:val="-49063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CB5F08F" w14:textId="4C300DD9" w:rsidR="00BE1093" w:rsidRPr="00F8533F" w:rsidRDefault="00BE1093" w:rsidP="007C1DE4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9455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3ADA6608" w14:textId="38740C4D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180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678910B4" w14:textId="652FA597" w:rsidR="00BE1093" w:rsidRPr="00F8533F" w:rsidRDefault="00BE1093" w:rsidP="007C1DE4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  <w:hideMark/>
          </w:tcPr>
          <w:p w14:paraId="1052B464" w14:textId="6FF08F48" w:rsidR="00BE1093" w:rsidRPr="00F8533F" w:rsidRDefault="00BE1093" w:rsidP="001F2E8C">
            <w:pPr>
              <w:spacing w:line="278" w:lineRule="auto"/>
              <w:jc w:val="center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</w:tbl>
    <w:p w14:paraId="627D5BFB" w14:textId="13C8EBEA" w:rsidR="007C1DE4" w:rsidRDefault="00BA22CE" w:rsidP="00F8533F">
      <w:r>
        <w:rPr>
          <w:b/>
          <w:bCs/>
        </w:rPr>
        <w:br/>
      </w:r>
      <w:r w:rsidR="00F8533F" w:rsidRPr="00F8533F">
        <w:rPr>
          <w:b/>
          <w:bCs/>
        </w:rPr>
        <w:t xml:space="preserve">Nombre total estimé de </w:t>
      </w:r>
      <w:proofErr w:type="spellStart"/>
      <w:r w:rsidR="00F8533F" w:rsidRPr="00F8533F">
        <w:rPr>
          <w:b/>
          <w:bCs/>
        </w:rPr>
        <w:t>participant·es</w:t>
      </w:r>
      <w:proofErr w:type="spellEnd"/>
      <w:r w:rsidR="00F8533F" w:rsidRPr="00F8533F">
        <w:rPr>
          <w:b/>
          <w:bCs/>
        </w:rPr>
        <w:t xml:space="preserve"> :</w:t>
      </w:r>
      <w:r w:rsidR="00DA6E59">
        <w:rPr>
          <w:b/>
          <w:bCs/>
        </w:rPr>
        <w:t xml:space="preserve"> </w:t>
      </w:r>
      <w:r w:rsidR="00DA6E59" w:rsidRPr="007D7668">
        <w:fldChar w:fldCharType="begin">
          <w:ffData>
            <w:name w:val="Texte1"/>
            <w:enabled/>
            <w:calcOnExit w:val="0"/>
            <w:textInput/>
          </w:ffData>
        </w:fldChar>
      </w:r>
      <w:r w:rsidR="00DA6E59" w:rsidRPr="007D7668">
        <w:instrText xml:space="preserve"> FORMTEXT </w:instrText>
      </w:r>
      <w:r w:rsidR="00DA6E59" w:rsidRPr="007D7668">
        <w:fldChar w:fldCharType="separate"/>
      </w:r>
      <w:r w:rsidR="00DA6E59" w:rsidRPr="007D7668">
        <w:rPr>
          <w:noProof/>
        </w:rPr>
        <w:t> </w:t>
      </w:r>
      <w:r w:rsidR="00DA6E59" w:rsidRPr="007D7668">
        <w:rPr>
          <w:noProof/>
        </w:rPr>
        <w:t> </w:t>
      </w:r>
      <w:r w:rsidR="00DA6E59" w:rsidRPr="007D7668">
        <w:rPr>
          <w:noProof/>
        </w:rPr>
        <w:t> </w:t>
      </w:r>
      <w:r w:rsidR="00DA6E59" w:rsidRPr="007D7668">
        <w:rPr>
          <w:noProof/>
        </w:rPr>
        <w:t> </w:t>
      </w:r>
      <w:r w:rsidR="00DA6E59" w:rsidRPr="007D7668">
        <w:rPr>
          <w:noProof/>
        </w:rPr>
        <w:t> </w:t>
      </w:r>
      <w:r w:rsidR="00DA6E59" w:rsidRPr="007D7668">
        <w:fldChar w:fldCharType="end"/>
      </w:r>
    </w:p>
    <w:p w14:paraId="2EC03BD9" w14:textId="77777777" w:rsidR="00485D32" w:rsidRPr="00457D81" w:rsidRDefault="00F8533F" w:rsidP="00F8533F">
      <w:pPr>
        <w:rPr>
          <w:color w:val="0B769F" w:themeColor="accent4" w:themeShade="BF"/>
        </w:rPr>
      </w:pPr>
      <w:r w:rsidRPr="00457D81">
        <w:rPr>
          <w:b/>
          <w:bCs/>
          <w:color w:val="0B769F" w:themeColor="accent4" w:themeShade="BF"/>
        </w:rPr>
        <w:t>5. Restitution et usage des résultats</w:t>
      </w:r>
    </w:p>
    <w:p w14:paraId="669C75A2" w14:textId="66D2597F" w:rsidR="00F8533F" w:rsidRPr="00F8533F" w:rsidRDefault="00F8533F" w:rsidP="00F8533F">
      <w:r w:rsidRPr="00F8533F">
        <w:t xml:space="preserve">Cochez les formats qui vous semblent utiles. Si vous n’êtes pas </w:t>
      </w:r>
      <w:proofErr w:type="spellStart"/>
      <w:r w:rsidRPr="00F8533F">
        <w:t>sûr·e</w:t>
      </w:r>
      <w:proofErr w:type="spellEnd"/>
      <w:r w:rsidRPr="00F8533F">
        <w:t xml:space="preserve">, cochez </w:t>
      </w:r>
      <w:r w:rsidRPr="00F8533F">
        <w:rPr>
          <w:b/>
          <w:bCs/>
        </w:rPr>
        <w:t>À discuter</w:t>
      </w:r>
      <w:r w:rsidRPr="00F8533F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1418"/>
        <w:gridCol w:w="2546"/>
      </w:tblGrid>
      <w:tr w:rsidR="00F8533F" w:rsidRPr="00F8533F" w14:paraId="39891DBD" w14:textId="77777777" w:rsidTr="00980454">
        <w:tc>
          <w:tcPr>
            <w:tcW w:w="3681" w:type="dxa"/>
            <w:shd w:val="clear" w:color="auto" w:fill="D9D9D9" w:themeFill="background1" w:themeFillShade="D9"/>
            <w:hideMark/>
          </w:tcPr>
          <w:p w14:paraId="1B59C43C" w14:textId="77777777" w:rsidR="00F8533F" w:rsidRPr="00F8533F" w:rsidRDefault="00F8533F" w:rsidP="0004521B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Format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5DC9F95A" w14:textId="77777777" w:rsidR="00F8533F" w:rsidRPr="00F8533F" w:rsidRDefault="00F8533F" w:rsidP="0004521B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Oui</w:t>
            </w: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286FDD72" w14:textId="77777777" w:rsidR="00F8533F" w:rsidRPr="00F8533F" w:rsidRDefault="00F8533F" w:rsidP="0004521B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Non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668F1988" w14:textId="77777777" w:rsidR="00F8533F" w:rsidRPr="00F8533F" w:rsidRDefault="00F8533F" w:rsidP="0004521B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À discuter</w:t>
            </w:r>
          </w:p>
        </w:tc>
        <w:tc>
          <w:tcPr>
            <w:tcW w:w="2546" w:type="dxa"/>
            <w:shd w:val="clear" w:color="auto" w:fill="D9D9D9" w:themeFill="background1" w:themeFillShade="D9"/>
            <w:hideMark/>
          </w:tcPr>
          <w:p w14:paraId="1AD35C50" w14:textId="77777777" w:rsidR="00F8533F" w:rsidRPr="00F8533F" w:rsidRDefault="00F8533F" w:rsidP="0004521B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Précision éventuelle</w:t>
            </w:r>
          </w:p>
        </w:tc>
      </w:tr>
      <w:tr w:rsidR="00980454" w:rsidRPr="00F8533F" w14:paraId="2E64F458" w14:textId="77777777" w:rsidTr="006F2387">
        <w:tc>
          <w:tcPr>
            <w:tcW w:w="3681" w:type="dxa"/>
            <w:hideMark/>
          </w:tcPr>
          <w:p w14:paraId="5C46A9BC" w14:textId="77777777" w:rsidR="00980454" w:rsidRPr="00F8533F" w:rsidRDefault="00980454" w:rsidP="00980454">
            <w:pPr>
              <w:spacing w:line="278" w:lineRule="auto"/>
            </w:pPr>
            <w:r w:rsidRPr="00F8533F">
              <w:t>Synthèse collective anonymisée</w:t>
            </w:r>
          </w:p>
        </w:tc>
        <w:sdt>
          <w:sdtPr>
            <w:rPr>
              <w:sz w:val="28"/>
              <w:szCs w:val="28"/>
            </w:rPr>
            <w:id w:val="-7188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1DEA757A" w14:textId="4439381D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751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46A99D8A" w14:textId="71C52037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2981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740D9743" w14:textId="50F8F5C6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4870E744" w14:textId="79F999B9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6267408D" w14:textId="77777777" w:rsidTr="006F2387">
        <w:tc>
          <w:tcPr>
            <w:tcW w:w="3681" w:type="dxa"/>
            <w:hideMark/>
          </w:tcPr>
          <w:p w14:paraId="71FEA93C" w14:textId="77777777" w:rsidR="00980454" w:rsidRPr="00F8533F" w:rsidRDefault="00980454" w:rsidP="00980454">
            <w:pPr>
              <w:spacing w:line="278" w:lineRule="auto"/>
            </w:pPr>
            <w:r w:rsidRPr="00F8533F">
              <w:t>Profils individuels remis uniquement aux personnes concernées</w:t>
            </w:r>
          </w:p>
        </w:tc>
        <w:sdt>
          <w:sdtPr>
            <w:rPr>
              <w:sz w:val="28"/>
              <w:szCs w:val="28"/>
            </w:rPr>
            <w:id w:val="177212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1AF57C2" w14:textId="48A2BAA6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9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4EC69C25" w14:textId="3A75DC3B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3824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34611C25" w14:textId="24F68A27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0C819614" w14:textId="211ECF24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4C518B64" w14:textId="77777777" w:rsidTr="006F2387">
        <w:tc>
          <w:tcPr>
            <w:tcW w:w="3681" w:type="dxa"/>
            <w:hideMark/>
          </w:tcPr>
          <w:p w14:paraId="2E243F69" w14:textId="77777777" w:rsidR="00980454" w:rsidRPr="00F8533F" w:rsidRDefault="00980454" w:rsidP="00980454">
            <w:pPr>
              <w:spacing w:line="278" w:lineRule="auto"/>
            </w:pPr>
            <w:r w:rsidRPr="00F8533F">
              <w:t>Profils individuels utilisés comme support d’entretien, uniquement avec accord explicite</w:t>
            </w:r>
          </w:p>
        </w:tc>
        <w:sdt>
          <w:sdtPr>
            <w:rPr>
              <w:sz w:val="28"/>
              <w:szCs w:val="28"/>
            </w:rPr>
            <w:id w:val="-157141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3FA15EFC" w14:textId="14358359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079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2CC5BA19" w14:textId="086B70E7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53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38810EAD" w14:textId="47AE9312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4A1CC229" w14:textId="0F4CF481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1954307A" w14:textId="77777777" w:rsidTr="006F2387">
        <w:tc>
          <w:tcPr>
            <w:tcW w:w="3681" w:type="dxa"/>
            <w:hideMark/>
          </w:tcPr>
          <w:p w14:paraId="6F5D55C4" w14:textId="77777777" w:rsidR="00980454" w:rsidRPr="00F8533F" w:rsidRDefault="00980454" w:rsidP="00980454">
            <w:pPr>
              <w:spacing w:line="278" w:lineRule="auto"/>
            </w:pPr>
            <w:r w:rsidRPr="00F8533F">
              <w:t>Restitution au service RH</w:t>
            </w:r>
          </w:p>
        </w:tc>
        <w:sdt>
          <w:sdtPr>
            <w:rPr>
              <w:sz w:val="28"/>
              <w:szCs w:val="28"/>
            </w:rPr>
            <w:id w:val="8531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6AB02342" w14:textId="2C1FA66D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9773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024579EA" w14:textId="43F42365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1522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3E62BECE" w14:textId="2E6E1A75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6D3EB289" w14:textId="50F9BDDD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1ACA7962" w14:textId="77777777" w:rsidTr="006F2387">
        <w:tc>
          <w:tcPr>
            <w:tcW w:w="3681" w:type="dxa"/>
            <w:hideMark/>
          </w:tcPr>
          <w:p w14:paraId="4DD471CA" w14:textId="77777777" w:rsidR="00980454" w:rsidRPr="00F8533F" w:rsidRDefault="00980454" w:rsidP="00980454">
            <w:pPr>
              <w:spacing w:line="278" w:lineRule="auto"/>
            </w:pPr>
            <w:r w:rsidRPr="00F8533F">
              <w:t>Restitution à la direction</w:t>
            </w:r>
          </w:p>
        </w:tc>
        <w:sdt>
          <w:sdtPr>
            <w:rPr>
              <w:sz w:val="28"/>
              <w:szCs w:val="28"/>
            </w:rPr>
            <w:id w:val="-19161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6A1E386F" w14:textId="733DAFD7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4105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2467E34D" w14:textId="709B1833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7711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4087C6CE" w14:textId="5BF8B431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33E2B1C4" w14:textId="6F259C9B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7D873537" w14:textId="77777777" w:rsidTr="006F2387">
        <w:tc>
          <w:tcPr>
            <w:tcW w:w="3681" w:type="dxa"/>
            <w:hideMark/>
          </w:tcPr>
          <w:p w14:paraId="649F5B86" w14:textId="77777777" w:rsidR="00980454" w:rsidRPr="00F8533F" w:rsidRDefault="00980454" w:rsidP="00980454">
            <w:pPr>
              <w:spacing w:line="278" w:lineRule="auto"/>
            </w:pPr>
            <w:r w:rsidRPr="00F8533F">
              <w:t>Restitution aux managers</w:t>
            </w:r>
          </w:p>
        </w:tc>
        <w:sdt>
          <w:sdtPr>
            <w:rPr>
              <w:sz w:val="28"/>
              <w:szCs w:val="28"/>
            </w:rPr>
            <w:id w:val="-205506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08702FD" w14:textId="3A6D1CCC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9468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668A7F8C" w14:textId="41C87BEB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8545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6A4BFD51" w14:textId="7710EE41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0041F601" w14:textId="5F913995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50F7BD59" w14:textId="77777777" w:rsidTr="006F2387">
        <w:tc>
          <w:tcPr>
            <w:tcW w:w="3681" w:type="dxa"/>
            <w:hideMark/>
          </w:tcPr>
          <w:p w14:paraId="4711694E" w14:textId="77777777" w:rsidR="00980454" w:rsidRPr="00F8533F" w:rsidRDefault="00980454" w:rsidP="00980454">
            <w:pPr>
              <w:spacing w:line="278" w:lineRule="auto"/>
            </w:pPr>
            <w:r w:rsidRPr="00F8533F">
              <w:t>Restitution à l’équipe concernée</w:t>
            </w:r>
          </w:p>
        </w:tc>
        <w:sdt>
          <w:sdtPr>
            <w:rPr>
              <w:sz w:val="28"/>
              <w:szCs w:val="28"/>
            </w:rPr>
            <w:id w:val="-1610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201B3F9" w14:textId="0AB97AD1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656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16621ABF" w14:textId="394FA8AB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7607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4CA8C936" w14:textId="051C88D6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023BF377" w14:textId="32BA39CF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  <w:tr w:rsidR="00980454" w:rsidRPr="00F8533F" w14:paraId="39D8C15D" w14:textId="77777777" w:rsidTr="006F2387">
        <w:tc>
          <w:tcPr>
            <w:tcW w:w="3681" w:type="dxa"/>
            <w:hideMark/>
          </w:tcPr>
          <w:p w14:paraId="4B27E41D" w14:textId="1083C893" w:rsidR="00980454" w:rsidRPr="00F8533F" w:rsidRDefault="00980454" w:rsidP="00980454">
            <w:pPr>
              <w:spacing w:line="278" w:lineRule="auto"/>
            </w:pPr>
            <w:r w:rsidRPr="00F8533F">
              <w:t>Autre</w:t>
            </w:r>
            <w:r w:rsidR="00C66EB3">
              <w:t> ?</w:t>
            </w:r>
            <w:r w:rsidRPr="00F8533F">
              <w:t xml:space="preserve"> :</w:t>
            </w:r>
            <w:r w:rsidR="00C66EB3">
              <w:t xml:space="preserve"> </w:t>
            </w:r>
            <w:r w:rsidR="00C66EB3"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6EB3" w:rsidRPr="007D7668">
              <w:instrText xml:space="preserve"> FORMTEXT </w:instrText>
            </w:r>
            <w:r w:rsidR="00C66EB3" w:rsidRPr="007D7668">
              <w:fldChar w:fldCharType="separate"/>
            </w:r>
            <w:r w:rsidR="00C66EB3" w:rsidRPr="007D7668">
              <w:rPr>
                <w:noProof/>
              </w:rPr>
              <w:t> </w:t>
            </w:r>
            <w:r w:rsidR="00C66EB3" w:rsidRPr="007D7668">
              <w:rPr>
                <w:noProof/>
              </w:rPr>
              <w:t> </w:t>
            </w:r>
            <w:r w:rsidR="00C66EB3" w:rsidRPr="007D7668">
              <w:rPr>
                <w:noProof/>
              </w:rPr>
              <w:t> </w:t>
            </w:r>
            <w:r w:rsidR="00C66EB3" w:rsidRPr="007D7668">
              <w:rPr>
                <w:noProof/>
              </w:rPr>
              <w:t> </w:t>
            </w:r>
            <w:r w:rsidR="00C66EB3" w:rsidRPr="007D7668">
              <w:rPr>
                <w:noProof/>
              </w:rPr>
              <w:t> </w:t>
            </w:r>
            <w:r w:rsidR="00C66EB3" w:rsidRPr="007D7668">
              <w:fldChar w:fldCharType="end"/>
            </w:r>
          </w:p>
        </w:tc>
        <w:sdt>
          <w:sdtPr>
            <w:rPr>
              <w:sz w:val="28"/>
              <w:szCs w:val="28"/>
            </w:rPr>
            <w:id w:val="-15977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46702C7" w14:textId="4F121768" w:rsidR="00980454" w:rsidRPr="00F8533F" w:rsidRDefault="00980454" w:rsidP="006F2387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6373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  <w:hideMark/>
              </w:tcPr>
              <w:p w14:paraId="0EE268C2" w14:textId="68B742AD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804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  <w:hideMark/>
              </w:tcPr>
              <w:p w14:paraId="1ED99380" w14:textId="4EACB088" w:rsidR="00980454" w:rsidRPr="00F8533F" w:rsidRDefault="00980454" w:rsidP="006F2387">
                <w:pPr>
                  <w:spacing w:line="278" w:lineRule="auto"/>
                  <w:jc w:val="center"/>
                </w:pPr>
                <w:r w:rsidRPr="00E00A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46" w:type="dxa"/>
            <w:vAlign w:val="center"/>
            <w:hideMark/>
          </w:tcPr>
          <w:p w14:paraId="1BFC51BF" w14:textId="51FD2A92" w:rsidR="00980454" w:rsidRPr="00F8533F" w:rsidRDefault="00980454" w:rsidP="00980454">
            <w:pPr>
              <w:spacing w:line="278" w:lineRule="auto"/>
            </w:pPr>
            <w:r w:rsidRPr="007D7668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7668">
              <w:instrText xml:space="preserve"> FORMTEXT </w:instrText>
            </w:r>
            <w:r w:rsidRPr="007D7668">
              <w:fldChar w:fldCharType="separate"/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rPr>
                <w:noProof/>
              </w:rPr>
              <w:t> </w:t>
            </w:r>
            <w:r w:rsidRPr="007D7668">
              <w:fldChar w:fldCharType="end"/>
            </w:r>
          </w:p>
        </w:tc>
      </w:tr>
    </w:tbl>
    <w:p w14:paraId="5CC50EED" w14:textId="77777777" w:rsidR="00160CB8" w:rsidRDefault="004212C5" w:rsidP="00CA4A7D">
      <w:pPr>
        <w:rPr>
          <w:b/>
          <w:bCs/>
        </w:rPr>
      </w:pPr>
      <w:r>
        <w:br/>
      </w:r>
      <w:r w:rsidR="00F8533F" w:rsidRPr="00457D81">
        <w:rPr>
          <w:b/>
          <w:bCs/>
          <w:color w:val="0B769F" w:themeColor="accent4" w:themeShade="BF"/>
        </w:rPr>
        <w:t>6. Contraintes pratiques</w:t>
      </w:r>
    </w:p>
    <w:p w14:paraId="451F1ABB" w14:textId="558B5191" w:rsidR="00F8533F" w:rsidRPr="00160CB8" w:rsidRDefault="00F8533F" w:rsidP="00CA4A7D">
      <w:pPr>
        <w:rPr>
          <w:b/>
          <w:bCs/>
        </w:rPr>
      </w:pPr>
      <w:r w:rsidRPr="00F8533F">
        <w:t>Cette partie permet d’identifier les éléments pratiques nécessaires pour organiser le diagnostic</w:t>
      </w:r>
      <w:r w:rsidR="00CA4A7D">
        <w:t xml:space="preserve">. </w:t>
      </w:r>
      <w:r w:rsidRPr="00F8533F">
        <w:t>Complétez uniquement les éléments déjà connus. Les autres pourront être clarifiés lors de l’échange exploratoire.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892"/>
        <w:gridCol w:w="5252"/>
      </w:tblGrid>
      <w:tr w:rsidR="00F8533F" w:rsidRPr="00F8533F" w14:paraId="0F54DA5F" w14:textId="77777777" w:rsidTr="00457D81">
        <w:trPr>
          <w:trHeight w:val="50"/>
        </w:trPr>
        <w:tc>
          <w:tcPr>
            <w:tcW w:w="3892" w:type="dxa"/>
            <w:shd w:val="clear" w:color="auto" w:fill="D9D9D9" w:themeFill="background1" w:themeFillShade="D9"/>
            <w:hideMark/>
          </w:tcPr>
          <w:p w14:paraId="555157EA" w14:textId="77777777" w:rsidR="00F8533F" w:rsidRPr="00F8533F" w:rsidRDefault="00F8533F" w:rsidP="00227BAE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Élément</w:t>
            </w:r>
          </w:p>
        </w:tc>
        <w:tc>
          <w:tcPr>
            <w:tcW w:w="5252" w:type="dxa"/>
            <w:shd w:val="clear" w:color="auto" w:fill="D9D9D9" w:themeFill="background1" w:themeFillShade="D9"/>
            <w:hideMark/>
          </w:tcPr>
          <w:p w14:paraId="2CA6A000" w14:textId="77777777" w:rsidR="00F8533F" w:rsidRPr="00F8533F" w:rsidRDefault="00F8533F" w:rsidP="00227BAE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Réponse</w:t>
            </w:r>
          </w:p>
        </w:tc>
      </w:tr>
      <w:tr w:rsidR="00593868" w:rsidRPr="00F8533F" w14:paraId="1D077FA4" w14:textId="77777777" w:rsidTr="00457D81">
        <w:trPr>
          <w:trHeight w:val="50"/>
        </w:trPr>
        <w:tc>
          <w:tcPr>
            <w:tcW w:w="3892" w:type="dxa"/>
            <w:hideMark/>
          </w:tcPr>
          <w:p w14:paraId="454A3518" w14:textId="77777777" w:rsidR="00593868" w:rsidRPr="00F8533F" w:rsidRDefault="00593868" w:rsidP="00593868">
            <w:pPr>
              <w:spacing w:line="278" w:lineRule="auto"/>
            </w:pPr>
            <w:r w:rsidRPr="00F8533F">
              <w:t>Calendrier souhaité</w:t>
            </w:r>
          </w:p>
        </w:tc>
        <w:tc>
          <w:tcPr>
            <w:tcW w:w="5252" w:type="dxa"/>
            <w:hideMark/>
          </w:tcPr>
          <w:p w14:paraId="4AE3B79B" w14:textId="7F338CD1" w:rsidR="00593868" w:rsidRPr="00F8533F" w:rsidRDefault="00593868" w:rsidP="00593868">
            <w:pPr>
              <w:spacing w:line="278" w:lineRule="auto"/>
            </w:pPr>
            <w:r w:rsidRPr="006A2D81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A2D81">
              <w:instrText xml:space="preserve"> FORMTEXT </w:instrText>
            </w:r>
            <w:r w:rsidRPr="006A2D81">
              <w:fldChar w:fldCharType="separate"/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fldChar w:fldCharType="end"/>
            </w:r>
          </w:p>
        </w:tc>
      </w:tr>
      <w:tr w:rsidR="00593868" w:rsidRPr="00F8533F" w14:paraId="68C5DD5E" w14:textId="77777777" w:rsidTr="00457D81">
        <w:trPr>
          <w:trHeight w:val="77"/>
        </w:trPr>
        <w:tc>
          <w:tcPr>
            <w:tcW w:w="3892" w:type="dxa"/>
            <w:hideMark/>
          </w:tcPr>
          <w:p w14:paraId="43B8713F" w14:textId="77777777" w:rsidR="00593868" w:rsidRPr="00F8533F" w:rsidRDefault="00593868" w:rsidP="00593868">
            <w:pPr>
              <w:spacing w:line="278" w:lineRule="auto"/>
            </w:pPr>
            <w:r w:rsidRPr="00F8533F">
              <w:t>Date limite éventuelle</w:t>
            </w:r>
          </w:p>
        </w:tc>
        <w:tc>
          <w:tcPr>
            <w:tcW w:w="5252" w:type="dxa"/>
            <w:hideMark/>
          </w:tcPr>
          <w:p w14:paraId="15DD6058" w14:textId="77AE22D0" w:rsidR="00593868" w:rsidRPr="00F8533F" w:rsidRDefault="00593868" w:rsidP="00593868">
            <w:pPr>
              <w:spacing w:line="278" w:lineRule="auto"/>
            </w:pPr>
            <w:r w:rsidRPr="006A2D81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A2D81">
              <w:instrText xml:space="preserve"> FORMTEXT </w:instrText>
            </w:r>
            <w:r w:rsidRPr="006A2D81">
              <w:fldChar w:fldCharType="separate"/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rPr>
                <w:noProof/>
              </w:rPr>
              <w:t> </w:t>
            </w:r>
            <w:r w:rsidRPr="006A2D81">
              <w:fldChar w:fldCharType="end"/>
            </w:r>
          </w:p>
        </w:tc>
      </w:tr>
      <w:tr w:rsidR="00F8533F" w:rsidRPr="00F8533F" w14:paraId="46D582FC" w14:textId="77777777" w:rsidTr="00457D81">
        <w:trPr>
          <w:trHeight w:val="50"/>
        </w:trPr>
        <w:tc>
          <w:tcPr>
            <w:tcW w:w="3892" w:type="dxa"/>
            <w:hideMark/>
          </w:tcPr>
          <w:p w14:paraId="09CA5158" w14:textId="77777777" w:rsidR="00F8533F" w:rsidRPr="00F8533F" w:rsidRDefault="00F8533F" w:rsidP="00227BAE">
            <w:pPr>
              <w:spacing w:line="278" w:lineRule="auto"/>
            </w:pPr>
            <w:r w:rsidRPr="00F8533F">
              <w:t>Format préféré</w:t>
            </w:r>
          </w:p>
        </w:tc>
        <w:tc>
          <w:tcPr>
            <w:tcW w:w="5252" w:type="dxa"/>
            <w:hideMark/>
          </w:tcPr>
          <w:p w14:paraId="319F498D" w14:textId="5B538BD1" w:rsidR="00F8533F" w:rsidRPr="00F8533F" w:rsidRDefault="0046605A" w:rsidP="00227BAE">
            <w:pPr>
              <w:spacing w:line="278" w:lineRule="auto"/>
            </w:pPr>
            <w:sdt>
              <w:sdtPr>
                <w:rPr>
                  <w:sz w:val="28"/>
                  <w:szCs w:val="28"/>
                </w:rPr>
                <w:id w:val="1049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D82">
              <w:t xml:space="preserve"> </w:t>
            </w:r>
            <w:r w:rsidR="00F8533F" w:rsidRPr="00F8533F">
              <w:t xml:space="preserve">Présentiel / </w:t>
            </w:r>
            <w:sdt>
              <w:sdtPr>
                <w:rPr>
                  <w:sz w:val="28"/>
                  <w:szCs w:val="28"/>
                </w:rPr>
                <w:id w:val="-8406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D82">
              <w:t xml:space="preserve"> </w:t>
            </w:r>
            <w:r w:rsidR="00F8533F" w:rsidRPr="00F8533F">
              <w:t xml:space="preserve">En ligne / </w:t>
            </w:r>
            <w:sdt>
              <w:sdtPr>
                <w:rPr>
                  <w:sz w:val="28"/>
                  <w:szCs w:val="28"/>
                </w:rPr>
                <w:id w:val="92160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D82">
              <w:t xml:space="preserve"> </w:t>
            </w:r>
            <w:r w:rsidR="00F8533F" w:rsidRPr="00F8533F">
              <w:t>Hybride</w:t>
            </w:r>
          </w:p>
        </w:tc>
      </w:tr>
      <w:tr w:rsidR="00F8533F" w:rsidRPr="00F8533F" w14:paraId="523573D2" w14:textId="77777777" w:rsidTr="00457D81">
        <w:trPr>
          <w:trHeight w:val="495"/>
        </w:trPr>
        <w:tc>
          <w:tcPr>
            <w:tcW w:w="3892" w:type="dxa"/>
            <w:hideMark/>
          </w:tcPr>
          <w:p w14:paraId="080ED272" w14:textId="77777777" w:rsidR="00F8533F" w:rsidRPr="00F8533F" w:rsidRDefault="00F8533F" w:rsidP="00227BAE">
            <w:pPr>
              <w:spacing w:line="278" w:lineRule="auto"/>
            </w:pPr>
            <w:r w:rsidRPr="00F8533F">
              <w:t>Langue souhaitée</w:t>
            </w:r>
          </w:p>
        </w:tc>
        <w:tc>
          <w:tcPr>
            <w:tcW w:w="5252" w:type="dxa"/>
            <w:hideMark/>
          </w:tcPr>
          <w:p w14:paraId="3BAC0B2C" w14:textId="0B8A2D25" w:rsidR="00F8533F" w:rsidRPr="00F8533F" w:rsidRDefault="0046605A" w:rsidP="00227BAE">
            <w:pPr>
              <w:spacing w:line="278" w:lineRule="auto"/>
            </w:pPr>
            <w:sdt>
              <w:sdtPr>
                <w:rPr>
                  <w:sz w:val="28"/>
                  <w:szCs w:val="28"/>
                </w:rPr>
                <w:id w:val="5713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D82">
              <w:t xml:space="preserve"> </w:t>
            </w:r>
            <w:r w:rsidR="00F8533F" w:rsidRPr="00F8533F">
              <w:t xml:space="preserve">Français / </w:t>
            </w:r>
            <w:sdt>
              <w:sdtPr>
                <w:rPr>
                  <w:sz w:val="28"/>
                  <w:szCs w:val="28"/>
                </w:rPr>
                <w:id w:val="74731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505D82">
              <w:t xml:space="preserve"> </w:t>
            </w:r>
            <w:r w:rsidR="00F8533F" w:rsidRPr="00F8533F">
              <w:t xml:space="preserve">Anglais </w:t>
            </w:r>
          </w:p>
        </w:tc>
      </w:tr>
      <w:tr w:rsidR="00593868" w:rsidRPr="00F8533F" w14:paraId="1732CFD6" w14:textId="77777777" w:rsidTr="00457D81">
        <w:trPr>
          <w:trHeight w:val="50"/>
        </w:trPr>
        <w:tc>
          <w:tcPr>
            <w:tcW w:w="3892" w:type="dxa"/>
            <w:hideMark/>
          </w:tcPr>
          <w:p w14:paraId="67A91B26" w14:textId="77777777" w:rsidR="00593868" w:rsidRPr="00F8533F" w:rsidRDefault="00593868" w:rsidP="00593868">
            <w:pPr>
              <w:spacing w:line="278" w:lineRule="auto"/>
            </w:pPr>
            <w:r w:rsidRPr="00F8533F">
              <w:t>Personne de contact interne</w:t>
            </w:r>
          </w:p>
        </w:tc>
        <w:tc>
          <w:tcPr>
            <w:tcW w:w="5252" w:type="dxa"/>
            <w:hideMark/>
          </w:tcPr>
          <w:p w14:paraId="5D83752B" w14:textId="634D06E6" w:rsidR="00593868" w:rsidRPr="00F8533F" w:rsidRDefault="00593868" w:rsidP="00593868">
            <w:pPr>
              <w:spacing w:line="278" w:lineRule="auto"/>
            </w:pPr>
            <w:r w:rsidRPr="005F247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F247E">
              <w:instrText xml:space="preserve"> FORMTEXT </w:instrText>
            </w:r>
            <w:r w:rsidRPr="005F247E">
              <w:fldChar w:fldCharType="separate"/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fldChar w:fldCharType="end"/>
            </w:r>
          </w:p>
        </w:tc>
      </w:tr>
      <w:tr w:rsidR="00593868" w:rsidRPr="00F8533F" w14:paraId="1B938308" w14:textId="77777777" w:rsidTr="00457D81">
        <w:trPr>
          <w:trHeight w:val="50"/>
        </w:trPr>
        <w:tc>
          <w:tcPr>
            <w:tcW w:w="3892" w:type="dxa"/>
            <w:hideMark/>
          </w:tcPr>
          <w:p w14:paraId="135BF6B9" w14:textId="77777777" w:rsidR="00593868" w:rsidRPr="00F8533F" w:rsidRDefault="00593868" w:rsidP="00593868">
            <w:pPr>
              <w:spacing w:line="278" w:lineRule="auto"/>
            </w:pPr>
            <w:r w:rsidRPr="00F8533F">
              <w:t>Contraintes particulières</w:t>
            </w:r>
          </w:p>
        </w:tc>
        <w:tc>
          <w:tcPr>
            <w:tcW w:w="5252" w:type="dxa"/>
            <w:hideMark/>
          </w:tcPr>
          <w:p w14:paraId="4A14D09A" w14:textId="1D0EA04A" w:rsidR="00593868" w:rsidRPr="00F8533F" w:rsidRDefault="00593868" w:rsidP="00593868">
            <w:pPr>
              <w:spacing w:line="278" w:lineRule="auto"/>
            </w:pPr>
            <w:r w:rsidRPr="005F247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F247E">
              <w:instrText xml:space="preserve"> FORMTEXT </w:instrText>
            </w:r>
            <w:r w:rsidRPr="005F247E">
              <w:fldChar w:fldCharType="separate"/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rPr>
                <w:noProof/>
              </w:rPr>
              <w:t> </w:t>
            </w:r>
            <w:r w:rsidRPr="005F247E">
              <w:fldChar w:fldCharType="end"/>
            </w:r>
          </w:p>
        </w:tc>
      </w:tr>
    </w:tbl>
    <w:p w14:paraId="4DB7A909" w14:textId="08B50B3B" w:rsidR="00F8533F" w:rsidRPr="004E7E7F" w:rsidRDefault="00D87AD3" w:rsidP="00F8533F">
      <w:pPr>
        <w:rPr>
          <w:b/>
          <w:bCs/>
          <w:color w:val="0B769F" w:themeColor="accent4" w:themeShade="BF"/>
        </w:rPr>
      </w:pPr>
      <w:r>
        <w:rPr>
          <w:b/>
          <w:bCs/>
        </w:rPr>
        <w:br/>
      </w:r>
      <w:r w:rsidR="00F8533F" w:rsidRPr="004E7E7F">
        <w:rPr>
          <w:b/>
          <w:bCs/>
          <w:color w:val="0B769F" w:themeColor="accent4" w:themeShade="BF"/>
        </w:rPr>
        <w:t>7. Résultat attendu</w:t>
      </w:r>
    </w:p>
    <w:p w14:paraId="60872BAF" w14:textId="59CEB259" w:rsidR="00F8533F" w:rsidRPr="005B1808" w:rsidRDefault="00F8533F" w:rsidP="00F8533F">
      <w:pPr>
        <w:rPr>
          <w:b/>
          <w:bCs/>
          <w:i/>
          <w:iCs/>
        </w:rPr>
      </w:pPr>
      <w:r w:rsidRPr="00F8533F">
        <w:rPr>
          <w:b/>
          <w:bCs/>
        </w:rPr>
        <w:t>À la fin du diagnostic, qu’aimeriez-vous pouvoir mieux comprendre, clarifier ou décider ?</w:t>
      </w:r>
      <w:r w:rsidRPr="00F8533F">
        <w:br/>
      </w:r>
      <w:r w:rsidRPr="005B1808">
        <w:rPr>
          <w:i/>
          <w:iCs/>
        </w:rPr>
        <w:t>Formulez en quelques lignes ce qui rendrait le diagnostic utile pour votre organisation.</w:t>
      </w:r>
    </w:p>
    <w:p w14:paraId="3CA3CE83" w14:textId="6D7B444C" w:rsidR="00F8533F" w:rsidRPr="00F8533F" w:rsidRDefault="00F8533F" w:rsidP="00F8533F">
      <w:r w:rsidRPr="008D4711">
        <w:rPr>
          <w:b/>
          <w:bCs/>
          <w:i/>
          <w:iCs/>
        </w:rPr>
        <w:lastRenderedPageBreak/>
        <w:t>Réponse</w:t>
      </w:r>
      <w:r w:rsidRPr="00F8533F">
        <w:rPr>
          <w:b/>
          <w:bCs/>
        </w:rPr>
        <w:t xml:space="preserve"> :</w:t>
      </w:r>
      <w:r w:rsidR="005B1808">
        <w:t xml:space="preserve"> </w:t>
      </w:r>
      <w:sdt>
        <w:sdtPr>
          <w:id w:val="-2146733421"/>
          <w:placeholder>
            <w:docPart w:val="DefaultPlaceholder_-1854013440"/>
          </w:placeholder>
          <w:showingPlcHdr/>
        </w:sdtPr>
        <w:sdtContent>
          <w:r w:rsidR="005B1808" w:rsidRPr="00DD12D5">
            <w:rPr>
              <w:rStyle w:val="Textedelespacerserv"/>
            </w:rPr>
            <w:t>Cliquez ou appuyez ici pour entrer du texte.</w:t>
          </w:r>
        </w:sdtContent>
      </w:sdt>
    </w:p>
    <w:p w14:paraId="1334AC19" w14:textId="77777777" w:rsidR="000704AB" w:rsidRPr="004E7E7F" w:rsidRDefault="00F8533F" w:rsidP="00F8533F">
      <w:pPr>
        <w:rPr>
          <w:b/>
          <w:bCs/>
          <w:color w:val="0B769F" w:themeColor="accent4" w:themeShade="BF"/>
        </w:rPr>
      </w:pPr>
      <w:r w:rsidRPr="004E7E7F">
        <w:rPr>
          <w:b/>
          <w:bCs/>
          <w:color w:val="0B769F" w:themeColor="accent4" w:themeShade="BF"/>
        </w:rPr>
        <w:t>8. Documents utiles, si disponibles</w:t>
      </w:r>
    </w:p>
    <w:p w14:paraId="3F4F375C" w14:textId="0B4C8FC8" w:rsidR="00F8533F" w:rsidRPr="000704AB" w:rsidRDefault="000704AB" w:rsidP="00F8533F">
      <w:pPr>
        <w:rPr>
          <w:b/>
          <w:bCs/>
        </w:rPr>
      </w:pPr>
      <w:r w:rsidRPr="00505D82">
        <w:t xml:space="preserve">Indiquez </w:t>
      </w:r>
      <w:r>
        <w:t xml:space="preserve">les documents </w:t>
      </w:r>
      <w:r w:rsidRPr="00505D82">
        <w:t>qui pourraient aider à contextualiser le diagnostic</w:t>
      </w:r>
      <w:r>
        <w:t>. Indiquez</w:t>
      </w:r>
      <w:r w:rsidRPr="00505D82">
        <w:t xml:space="preserve"> simplement si ces documents existent. Il n’est pas nécessaire de les fournir immédiatement</w:t>
      </w:r>
      <w:r w:rsidR="00F8533F" w:rsidRPr="00F8533F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3941"/>
      </w:tblGrid>
      <w:tr w:rsidR="00F8533F" w:rsidRPr="00F8533F" w14:paraId="5551D480" w14:textId="77777777" w:rsidTr="00CB2ED7">
        <w:trPr>
          <w:trHeight w:val="337"/>
        </w:trPr>
        <w:tc>
          <w:tcPr>
            <w:tcW w:w="5240" w:type="dxa"/>
            <w:shd w:val="clear" w:color="auto" w:fill="D9D9D9" w:themeFill="background1" w:themeFillShade="D9"/>
            <w:hideMark/>
          </w:tcPr>
          <w:p w14:paraId="5D0B8C6D" w14:textId="77777777" w:rsidR="00F8533F" w:rsidRPr="00F8533F" w:rsidRDefault="00F8533F" w:rsidP="00A949D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Document ou information</w:t>
            </w:r>
          </w:p>
        </w:tc>
        <w:tc>
          <w:tcPr>
            <w:tcW w:w="3941" w:type="dxa"/>
            <w:shd w:val="clear" w:color="auto" w:fill="D9D9D9" w:themeFill="background1" w:themeFillShade="D9"/>
            <w:hideMark/>
          </w:tcPr>
          <w:p w14:paraId="1F1720CB" w14:textId="5410B7D5" w:rsidR="00F8533F" w:rsidRPr="00F8533F" w:rsidRDefault="00F8533F" w:rsidP="00A949D1">
            <w:pPr>
              <w:spacing w:line="278" w:lineRule="auto"/>
              <w:rPr>
                <w:b/>
                <w:bCs/>
              </w:rPr>
            </w:pPr>
            <w:r w:rsidRPr="00F8533F">
              <w:rPr>
                <w:b/>
                <w:bCs/>
              </w:rPr>
              <w:t>Disponible ?</w:t>
            </w:r>
            <w:r w:rsidR="00F87B95">
              <w:rPr>
                <w:b/>
                <w:bCs/>
              </w:rPr>
              <w:t xml:space="preserve"> Précision éventuelle</w:t>
            </w:r>
          </w:p>
        </w:tc>
      </w:tr>
      <w:tr w:rsidR="00F87B95" w:rsidRPr="00F8533F" w14:paraId="4ECE794C" w14:textId="77777777" w:rsidTr="00CB2ED7">
        <w:trPr>
          <w:trHeight w:val="337"/>
        </w:trPr>
        <w:tc>
          <w:tcPr>
            <w:tcW w:w="5240" w:type="dxa"/>
            <w:hideMark/>
          </w:tcPr>
          <w:p w14:paraId="3F521AA7" w14:textId="77777777" w:rsidR="00F87B95" w:rsidRPr="00F8533F" w:rsidRDefault="00F87B95" w:rsidP="00F87B95">
            <w:pPr>
              <w:spacing w:line="278" w:lineRule="auto"/>
            </w:pPr>
            <w:r w:rsidRPr="00F8533F">
              <w:t>Annonces de recrutement</w:t>
            </w:r>
          </w:p>
        </w:tc>
        <w:tc>
          <w:tcPr>
            <w:tcW w:w="3941" w:type="dxa"/>
            <w:hideMark/>
          </w:tcPr>
          <w:p w14:paraId="4BD53E93" w14:textId="361A67B8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3BCF30AE" w14:textId="77777777" w:rsidTr="00CB2ED7">
        <w:trPr>
          <w:trHeight w:val="337"/>
        </w:trPr>
        <w:tc>
          <w:tcPr>
            <w:tcW w:w="5240" w:type="dxa"/>
            <w:hideMark/>
          </w:tcPr>
          <w:p w14:paraId="62104807" w14:textId="77777777" w:rsidR="00F87B95" w:rsidRPr="00F8533F" w:rsidRDefault="00F87B95" w:rsidP="00F87B95">
            <w:pPr>
              <w:spacing w:line="278" w:lineRule="auto"/>
            </w:pPr>
            <w:r w:rsidRPr="00F8533F">
              <w:t>Page carrière ou brochure employeur</w:t>
            </w:r>
          </w:p>
        </w:tc>
        <w:tc>
          <w:tcPr>
            <w:tcW w:w="3941" w:type="dxa"/>
            <w:hideMark/>
          </w:tcPr>
          <w:p w14:paraId="25A81235" w14:textId="2E09D8BC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7B9C6285" w14:textId="77777777" w:rsidTr="00CB2ED7">
        <w:trPr>
          <w:trHeight w:val="337"/>
        </w:trPr>
        <w:tc>
          <w:tcPr>
            <w:tcW w:w="5240" w:type="dxa"/>
            <w:hideMark/>
          </w:tcPr>
          <w:p w14:paraId="168B4A3F" w14:textId="77777777" w:rsidR="00F87B95" w:rsidRPr="00F8533F" w:rsidRDefault="00F87B95" w:rsidP="00F87B95">
            <w:pPr>
              <w:spacing w:line="278" w:lineRule="auto"/>
            </w:pPr>
            <w:r w:rsidRPr="00F8533F">
              <w:t>Valeurs officielles de l’organisation</w:t>
            </w:r>
          </w:p>
        </w:tc>
        <w:tc>
          <w:tcPr>
            <w:tcW w:w="3941" w:type="dxa"/>
            <w:hideMark/>
          </w:tcPr>
          <w:p w14:paraId="78AC0DDA" w14:textId="4ACC646F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00D8C02E" w14:textId="77777777" w:rsidTr="00CB2ED7">
        <w:trPr>
          <w:trHeight w:val="337"/>
        </w:trPr>
        <w:tc>
          <w:tcPr>
            <w:tcW w:w="5240" w:type="dxa"/>
            <w:hideMark/>
          </w:tcPr>
          <w:p w14:paraId="397C921C" w14:textId="77777777" w:rsidR="00F87B95" w:rsidRPr="00F8533F" w:rsidRDefault="00F87B95" w:rsidP="00F87B95">
            <w:pPr>
              <w:spacing w:line="278" w:lineRule="auto"/>
            </w:pPr>
            <w:r w:rsidRPr="00F8533F">
              <w:t>Processus d’intégration existant</w:t>
            </w:r>
          </w:p>
        </w:tc>
        <w:tc>
          <w:tcPr>
            <w:tcW w:w="3941" w:type="dxa"/>
            <w:hideMark/>
          </w:tcPr>
          <w:p w14:paraId="7AFE1782" w14:textId="1E35E2BF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2F9D2ED0" w14:textId="77777777" w:rsidTr="00CB2ED7">
        <w:trPr>
          <w:trHeight w:val="337"/>
        </w:trPr>
        <w:tc>
          <w:tcPr>
            <w:tcW w:w="5240" w:type="dxa"/>
            <w:hideMark/>
          </w:tcPr>
          <w:p w14:paraId="16515232" w14:textId="77777777" w:rsidR="00F87B95" w:rsidRPr="00F8533F" w:rsidRDefault="00F87B95" w:rsidP="00F87B95">
            <w:pPr>
              <w:spacing w:line="278" w:lineRule="auto"/>
            </w:pPr>
            <w:r w:rsidRPr="00F8533F">
              <w:t>Grille d’entretien de recrutement</w:t>
            </w:r>
          </w:p>
        </w:tc>
        <w:tc>
          <w:tcPr>
            <w:tcW w:w="3941" w:type="dxa"/>
            <w:hideMark/>
          </w:tcPr>
          <w:p w14:paraId="48CB0575" w14:textId="14488CDC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357E3CFF" w14:textId="77777777" w:rsidTr="00CB2ED7">
        <w:trPr>
          <w:trHeight w:val="337"/>
        </w:trPr>
        <w:tc>
          <w:tcPr>
            <w:tcW w:w="5240" w:type="dxa"/>
            <w:hideMark/>
          </w:tcPr>
          <w:p w14:paraId="3C19A081" w14:textId="77777777" w:rsidR="00F87B95" w:rsidRPr="00F8533F" w:rsidRDefault="00F87B95" w:rsidP="00F87B95">
            <w:pPr>
              <w:spacing w:line="278" w:lineRule="auto"/>
            </w:pPr>
            <w:r w:rsidRPr="00F8533F">
              <w:t>Descriptions de poste</w:t>
            </w:r>
          </w:p>
        </w:tc>
        <w:tc>
          <w:tcPr>
            <w:tcW w:w="3941" w:type="dxa"/>
            <w:hideMark/>
          </w:tcPr>
          <w:p w14:paraId="3E2F3E85" w14:textId="3E5094BC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666843F2" w14:textId="77777777" w:rsidTr="00CB2ED7">
        <w:trPr>
          <w:trHeight w:val="327"/>
        </w:trPr>
        <w:tc>
          <w:tcPr>
            <w:tcW w:w="5240" w:type="dxa"/>
            <w:hideMark/>
          </w:tcPr>
          <w:p w14:paraId="46F6E3D2" w14:textId="77777777" w:rsidR="00F87B95" w:rsidRPr="00F8533F" w:rsidRDefault="00F87B95" w:rsidP="00F87B95">
            <w:pPr>
              <w:spacing w:line="278" w:lineRule="auto"/>
            </w:pPr>
            <w:r w:rsidRPr="00F8533F">
              <w:t>Données anonymisées sur les départs</w:t>
            </w:r>
          </w:p>
        </w:tc>
        <w:tc>
          <w:tcPr>
            <w:tcW w:w="3941" w:type="dxa"/>
            <w:hideMark/>
          </w:tcPr>
          <w:p w14:paraId="088EB952" w14:textId="3466CEB5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65E146C7" w14:textId="77777777" w:rsidTr="00CB2ED7">
        <w:trPr>
          <w:trHeight w:val="337"/>
        </w:trPr>
        <w:tc>
          <w:tcPr>
            <w:tcW w:w="5240" w:type="dxa"/>
            <w:hideMark/>
          </w:tcPr>
          <w:p w14:paraId="49038DDB" w14:textId="77777777" w:rsidR="00F87B95" w:rsidRPr="00F8533F" w:rsidRDefault="00F87B95" w:rsidP="00F87B95">
            <w:pPr>
              <w:spacing w:line="278" w:lineRule="auto"/>
            </w:pPr>
            <w:r w:rsidRPr="00F8533F">
              <w:t>Résultats d’enquêtes internes</w:t>
            </w:r>
          </w:p>
        </w:tc>
        <w:tc>
          <w:tcPr>
            <w:tcW w:w="3941" w:type="dxa"/>
            <w:hideMark/>
          </w:tcPr>
          <w:p w14:paraId="2865D676" w14:textId="6714CA7F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194C5557" w14:textId="77777777" w:rsidTr="00CB2ED7">
        <w:trPr>
          <w:trHeight w:val="337"/>
        </w:trPr>
        <w:tc>
          <w:tcPr>
            <w:tcW w:w="5240" w:type="dxa"/>
            <w:hideMark/>
          </w:tcPr>
          <w:p w14:paraId="0E653F4D" w14:textId="77777777" w:rsidR="00F87B95" w:rsidRPr="00F8533F" w:rsidRDefault="00F87B95" w:rsidP="00F87B95">
            <w:pPr>
              <w:spacing w:line="278" w:lineRule="auto"/>
            </w:pPr>
            <w:r w:rsidRPr="00F8533F">
              <w:t>Organigramme ou structure d’équipe</w:t>
            </w:r>
          </w:p>
        </w:tc>
        <w:tc>
          <w:tcPr>
            <w:tcW w:w="3941" w:type="dxa"/>
            <w:hideMark/>
          </w:tcPr>
          <w:p w14:paraId="5D3A1BE0" w14:textId="23A954B0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  <w:tr w:rsidR="00F87B95" w:rsidRPr="00F8533F" w14:paraId="1B63C014" w14:textId="77777777" w:rsidTr="00CB2ED7">
        <w:trPr>
          <w:trHeight w:val="337"/>
        </w:trPr>
        <w:tc>
          <w:tcPr>
            <w:tcW w:w="5240" w:type="dxa"/>
            <w:hideMark/>
          </w:tcPr>
          <w:p w14:paraId="2072B2D7" w14:textId="133DA9CF" w:rsidR="00F87B95" w:rsidRPr="00F8533F" w:rsidRDefault="00F87B95" w:rsidP="00F87B95">
            <w:pPr>
              <w:spacing w:line="278" w:lineRule="auto"/>
            </w:pPr>
            <w:r w:rsidRPr="00F8533F">
              <w:t>Autre document utile</w:t>
            </w:r>
            <w:r w:rsidR="0052665F">
              <w:t> ?</w:t>
            </w:r>
            <w:r w:rsidRPr="00F8533F">
              <w:t xml:space="preserve"> :</w:t>
            </w:r>
            <w:r w:rsidR="0049587F">
              <w:t xml:space="preserve"> </w:t>
            </w:r>
            <w:r w:rsidR="0049587F"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9587F" w:rsidRPr="008C6C27">
              <w:instrText xml:space="preserve"> FORMTEXT </w:instrText>
            </w:r>
            <w:r w:rsidR="0049587F" w:rsidRPr="008C6C27">
              <w:fldChar w:fldCharType="separate"/>
            </w:r>
            <w:r w:rsidR="0049587F" w:rsidRPr="008C6C27">
              <w:rPr>
                <w:noProof/>
              </w:rPr>
              <w:t> </w:t>
            </w:r>
            <w:r w:rsidR="0049587F" w:rsidRPr="008C6C27">
              <w:rPr>
                <w:noProof/>
              </w:rPr>
              <w:t> </w:t>
            </w:r>
            <w:r w:rsidR="0049587F" w:rsidRPr="008C6C27">
              <w:rPr>
                <w:noProof/>
              </w:rPr>
              <w:t> </w:t>
            </w:r>
            <w:r w:rsidR="0049587F" w:rsidRPr="008C6C27">
              <w:rPr>
                <w:noProof/>
              </w:rPr>
              <w:t> </w:t>
            </w:r>
            <w:r w:rsidR="0049587F" w:rsidRPr="008C6C27">
              <w:rPr>
                <w:noProof/>
              </w:rPr>
              <w:t> </w:t>
            </w:r>
            <w:r w:rsidR="0049587F" w:rsidRPr="008C6C27">
              <w:fldChar w:fldCharType="end"/>
            </w:r>
          </w:p>
        </w:tc>
        <w:tc>
          <w:tcPr>
            <w:tcW w:w="3941" w:type="dxa"/>
            <w:hideMark/>
          </w:tcPr>
          <w:p w14:paraId="6B43997A" w14:textId="3222A2A7" w:rsidR="00F87B95" w:rsidRPr="00F8533F" w:rsidRDefault="00F87B95" w:rsidP="00F87B95">
            <w:pPr>
              <w:spacing w:line="278" w:lineRule="auto"/>
            </w:pPr>
            <w:r w:rsidRPr="008C6C27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6C27">
              <w:instrText xml:space="preserve"> FORMTEXT </w:instrText>
            </w:r>
            <w:r w:rsidRPr="008C6C27">
              <w:fldChar w:fldCharType="separate"/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rPr>
                <w:noProof/>
              </w:rPr>
              <w:t> </w:t>
            </w:r>
            <w:r w:rsidRPr="008C6C27">
              <w:fldChar w:fldCharType="end"/>
            </w:r>
          </w:p>
        </w:tc>
      </w:tr>
    </w:tbl>
    <w:p w14:paraId="2CB099CC" w14:textId="17C3F909" w:rsidR="00F8533F" w:rsidRPr="004E7E7F" w:rsidRDefault="007A1A1E" w:rsidP="00F8533F">
      <w:pPr>
        <w:rPr>
          <w:b/>
          <w:bCs/>
          <w:color w:val="0B769F" w:themeColor="accent4" w:themeShade="BF"/>
        </w:rPr>
      </w:pPr>
      <w:r>
        <w:br/>
      </w:r>
      <w:r w:rsidR="00F8533F" w:rsidRPr="004E7E7F">
        <w:rPr>
          <w:b/>
          <w:bCs/>
          <w:color w:val="0B769F" w:themeColor="accent4" w:themeShade="BF"/>
        </w:rPr>
        <w:t>9. Suite proposée</w:t>
      </w:r>
    </w:p>
    <w:p w14:paraId="0ED76A92" w14:textId="77777777" w:rsidR="00F8533F" w:rsidRPr="00F8533F" w:rsidRDefault="00F8533F" w:rsidP="00F8533F">
      <w:r w:rsidRPr="00F8533F">
        <w:t xml:space="preserve">Sur la base de ce questionnaire, un échange exploratoire de </w:t>
      </w:r>
      <w:r w:rsidRPr="00F8533F">
        <w:rPr>
          <w:b/>
          <w:bCs/>
        </w:rPr>
        <w:t>30 minutes</w:t>
      </w:r>
      <w:r w:rsidRPr="00F8533F">
        <w:t xml:space="preserve"> permet de préciser :</w:t>
      </w:r>
    </w:p>
    <w:p w14:paraId="104F2A9E" w14:textId="77777777" w:rsidR="00114592" w:rsidRDefault="00F8533F" w:rsidP="00114592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besoin prioritaire ; </w:t>
      </w:r>
    </w:p>
    <w:p w14:paraId="1E0C2EF7" w14:textId="77777777" w:rsidR="00114592" w:rsidRDefault="00F8533F" w:rsidP="00114592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périmètre du diagnostic ; </w:t>
      </w:r>
    </w:p>
    <w:p w14:paraId="20C622E4" w14:textId="77777777" w:rsidR="00114592" w:rsidRDefault="00F8533F" w:rsidP="00114592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nombre de </w:t>
      </w:r>
      <w:proofErr w:type="spellStart"/>
      <w:r w:rsidRPr="00F8533F">
        <w:t>participant·es</w:t>
      </w:r>
      <w:proofErr w:type="spellEnd"/>
      <w:r w:rsidRPr="00F8533F">
        <w:t xml:space="preserve"> ; </w:t>
      </w:r>
    </w:p>
    <w:p w14:paraId="6F7DCCD1" w14:textId="77777777" w:rsidR="00B07099" w:rsidRDefault="00F8533F" w:rsidP="00114592">
      <w:pPr>
        <w:pStyle w:val="Paragraphedeliste"/>
        <w:numPr>
          <w:ilvl w:val="0"/>
          <w:numId w:val="3"/>
        </w:numPr>
      </w:pPr>
      <w:proofErr w:type="gramStart"/>
      <w:r w:rsidRPr="00F8533F">
        <w:t>les</w:t>
      </w:r>
      <w:proofErr w:type="gramEnd"/>
      <w:r w:rsidRPr="00F8533F">
        <w:t xml:space="preserve"> modalités de restitution ; </w:t>
      </w:r>
    </w:p>
    <w:p w14:paraId="4E1DCC2F" w14:textId="77777777" w:rsidR="00B07099" w:rsidRDefault="00F8533F" w:rsidP="00B07099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cadre de confidentialité ; </w:t>
      </w:r>
    </w:p>
    <w:p w14:paraId="776F8594" w14:textId="77777777" w:rsidR="00B07099" w:rsidRDefault="00F8533F" w:rsidP="00B07099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calendrier ; </w:t>
      </w:r>
    </w:p>
    <w:p w14:paraId="45256C0B" w14:textId="579482EC" w:rsidR="00F8533F" w:rsidRPr="00F8533F" w:rsidRDefault="00F8533F" w:rsidP="00B07099">
      <w:pPr>
        <w:pStyle w:val="Paragraphedeliste"/>
        <w:numPr>
          <w:ilvl w:val="0"/>
          <w:numId w:val="3"/>
        </w:numPr>
      </w:pPr>
      <w:proofErr w:type="gramStart"/>
      <w:r w:rsidRPr="00F8533F">
        <w:t>le</w:t>
      </w:r>
      <w:proofErr w:type="gramEnd"/>
      <w:r w:rsidRPr="00F8533F">
        <w:t xml:space="preserve"> format d’intervention le plus adapté. </w:t>
      </w:r>
    </w:p>
    <w:p w14:paraId="56786D20" w14:textId="77777777" w:rsidR="00195216" w:rsidRPr="00195216" w:rsidRDefault="00195216" w:rsidP="00195216">
      <w:r w:rsidRPr="00195216">
        <w:t xml:space="preserve">Cet échange permet également de vérifier si le </w:t>
      </w:r>
      <w:r w:rsidRPr="00195216">
        <w:rPr>
          <w:b/>
          <w:bCs/>
        </w:rPr>
        <w:t>Diagnostic valeurs &amp; engagement</w:t>
      </w:r>
      <w:r w:rsidRPr="00195216">
        <w:t xml:space="preserve"> est adapté à votre situation et sous quelle forme il pourrait être mis en œuvre.</w:t>
      </w:r>
    </w:p>
    <w:p w14:paraId="64FF3AF1" w14:textId="77777777" w:rsidR="00195216" w:rsidRPr="00195216" w:rsidRDefault="00195216" w:rsidP="00195216">
      <w:r w:rsidRPr="00195216">
        <w:t xml:space="preserve">À partir de ces éléments, </w:t>
      </w:r>
      <w:r w:rsidRPr="00195216">
        <w:rPr>
          <w:b/>
          <w:bCs/>
        </w:rPr>
        <w:t>Solo Values</w:t>
      </w:r>
      <w:r w:rsidRPr="00195216">
        <w:t xml:space="preserve"> pourra vous proposer un format adapté à votre contexte, à vos besoins et à vos priorités.</w:t>
      </w:r>
    </w:p>
    <w:p w14:paraId="2AFE4E5E" w14:textId="3FBF81C1" w:rsidR="00195216" w:rsidRDefault="00195216" w:rsidP="00056CF3">
      <w:r w:rsidRPr="00195216">
        <w:t xml:space="preserve">Merci de transmettre ce questionnaire complété à </w:t>
      </w:r>
      <w:r w:rsidRPr="00195216">
        <w:rPr>
          <w:b/>
          <w:bCs/>
        </w:rPr>
        <w:t>Solo Values</w:t>
      </w:r>
      <w:r w:rsidRPr="00195216">
        <w:t xml:space="preserve"> (</w:t>
      </w:r>
      <w:r>
        <w:t>marc</w:t>
      </w:r>
      <w:r w:rsidRPr="00195216">
        <w:t xml:space="preserve">.abessolo@solovalues.com) au moins </w:t>
      </w:r>
      <w:r w:rsidRPr="00195216">
        <w:rPr>
          <w:b/>
          <w:bCs/>
        </w:rPr>
        <w:t>24 heures avant la date prévue de l’échange exploratoire</w:t>
      </w:r>
      <w:r w:rsidRPr="00195216">
        <w:t>.</w:t>
      </w:r>
    </w:p>
    <w:sectPr w:rsidR="00195216" w:rsidSect="00F579C5">
      <w:headerReference w:type="default" r:id="rId7"/>
      <w:footerReference w:type="default" r:id="rId8"/>
      <w:pgSz w:w="11906" w:h="16838"/>
      <w:pgMar w:top="1417" w:right="1417" w:bottom="1276" w:left="1417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2D0D" w14:textId="77777777" w:rsidR="00012E24" w:rsidRDefault="00012E24" w:rsidP="002D49AD">
      <w:pPr>
        <w:spacing w:after="0" w:line="240" w:lineRule="auto"/>
      </w:pPr>
      <w:r>
        <w:separator/>
      </w:r>
    </w:p>
  </w:endnote>
  <w:endnote w:type="continuationSeparator" w:id="0">
    <w:p w14:paraId="784AD4CD" w14:textId="77777777" w:rsidR="00012E24" w:rsidRDefault="00012E24" w:rsidP="002D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B4" w14:textId="5F32A523" w:rsidR="000B6922" w:rsidRDefault="000B6922" w:rsidP="000B6922">
    <w:pPr>
      <w:pStyle w:val="Pieddepage"/>
    </w:pPr>
    <w:r w:rsidRPr="00040DAF">
      <w:t xml:space="preserve">© Solo Values – </w:t>
    </w:r>
    <w:r>
      <w:t>Marc</w:t>
    </w:r>
    <w:r w:rsidRPr="00040DAF">
      <w:t xml:space="preserve"> Abessolo | Document confidentiel </w:t>
    </w:r>
    <w:r>
      <w:tab/>
      <w:t xml:space="preserve">Page </w:t>
    </w:r>
    <w:sdt>
      <w:sdtPr>
        <w:id w:val="-14646504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sdtContent>
    </w:sdt>
  </w:p>
  <w:p w14:paraId="3AAFFFE8" w14:textId="77777777" w:rsidR="002D49AD" w:rsidRDefault="002D49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A343" w14:textId="77777777" w:rsidR="00012E24" w:rsidRDefault="00012E24" w:rsidP="002D49AD">
      <w:pPr>
        <w:spacing w:after="0" w:line="240" w:lineRule="auto"/>
      </w:pPr>
      <w:r>
        <w:separator/>
      </w:r>
    </w:p>
  </w:footnote>
  <w:footnote w:type="continuationSeparator" w:id="0">
    <w:p w14:paraId="5220B516" w14:textId="77777777" w:rsidR="00012E24" w:rsidRDefault="00012E24" w:rsidP="002D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55B6" w14:textId="25904971" w:rsidR="002D49AD" w:rsidRDefault="008C5CDD">
    <w:pPr>
      <w:pStyle w:val="En-tte"/>
    </w:pPr>
    <w:r w:rsidRPr="000B5577">
      <w:rPr>
        <w:noProof/>
      </w:rPr>
      <w:drawing>
        <wp:anchor distT="0" distB="0" distL="114300" distR="114300" simplePos="0" relativeHeight="251659264" behindDoc="0" locked="0" layoutInCell="1" allowOverlap="1" wp14:anchorId="26D14919" wp14:editId="090695A9">
          <wp:simplePos x="0" y="0"/>
          <wp:positionH relativeFrom="margin">
            <wp:posOffset>4114800</wp:posOffset>
          </wp:positionH>
          <wp:positionV relativeFrom="paragraph">
            <wp:posOffset>-210185</wp:posOffset>
          </wp:positionV>
          <wp:extent cx="1772285" cy="462280"/>
          <wp:effectExtent l="0" t="0" r="0" b="0"/>
          <wp:wrapNone/>
          <wp:docPr id="972098643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DAF">
      <w:t>Questionnaire de pré-cadrage destiné aux organisations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19C"/>
    <w:multiLevelType w:val="multilevel"/>
    <w:tmpl w:val="F128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A78F2"/>
    <w:multiLevelType w:val="hybridMultilevel"/>
    <w:tmpl w:val="6032FD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7FE2"/>
    <w:multiLevelType w:val="multilevel"/>
    <w:tmpl w:val="A36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214024">
    <w:abstractNumId w:val="0"/>
  </w:num>
  <w:num w:numId="2" w16cid:durableId="607129628">
    <w:abstractNumId w:val="2"/>
  </w:num>
  <w:num w:numId="3" w16cid:durableId="18934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X4LqaRTq9wek1uCSsaip30umXNyjbEs2DrXTL9KQAxC+MlVHuI+0IgGh1L9+MCZcgNGiHU/+Re4lZVNIK59g==" w:salt="RXRI1Sk4IYbbbgy1oHt3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3F"/>
    <w:rsid w:val="00012E24"/>
    <w:rsid w:val="0004521B"/>
    <w:rsid w:val="00056CF3"/>
    <w:rsid w:val="000704AB"/>
    <w:rsid w:val="00072FAE"/>
    <w:rsid w:val="000B6922"/>
    <w:rsid w:val="000D683E"/>
    <w:rsid w:val="000D77F0"/>
    <w:rsid w:val="0011200C"/>
    <w:rsid w:val="00114592"/>
    <w:rsid w:val="0011755E"/>
    <w:rsid w:val="0013757B"/>
    <w:rsid w:val="00160CB8"/>
    <w:rsid w:val="00195216"/>
    <w:rsid w:val="001B7982"/>
    <w:rsid w:val="001C3A83"/>
    <w:rsid w:val="001F2E8C"/>
    <w:rsid w:val="00227BAE"/>
    <w:rsid w:val="0023725D"/>
    <w:rsid w:val="00277547"/>
    <w:rsid w:val="002A0D62"/>
    <w:rsid w:val="002B1ADB"/>
    <w:rsid w:val="002C5C07"/>
    <w:rsid w:val="002D49AD"/>
    <w:rsid w:val="003106C9"/>
    <w:rsid w:val="00357D04"/>
    <w:rsid w:val="003C35C0"/>
    <w:rsid w:val="003D1D94"/>
    <w:rsid w:val="00415162"/>
    <w:rsid w:val="004212C5"/>
    <w:rsid w:val="00436403"/>
    <w:rsid w:val="00457D81"/>
    <w:rsid w:val="0046605A"/>
    <w:rsid w:val="00470387"/>
    <w:rsid w:val="00485D32"/>
    <w:rsid w:val="0049587F"/>
    <w:rsid w:val="004E7E7F"/>
    <w:rsid w:val="00522D3B"/>
    <w:rsid w:val="0052665F"/>
    <w:rsid w:val="00593868"/>
    <w:rsid w:val="005B1808"/>
    <w:rsid w:val="00605ECF"/>
    <w:rsid w:val="00647EEF"/>
    <w:rsid w:val="006931E2"/>
    <w:rsid w:val="006B34B5"/>
    <w:rsid w:val="006F2387"/>
    <w:rsid w:val="0075096E"/>
    <w:rsid w:val="007A1A1E"/>
    <w:rsid w:val="007C1DE4"/>
    <w:rsid w:val="007F7849"/>
    <w:rsid w:val="00822D72"/>
    <w:rsid w:val="0085522D"/>
    <w:rsid w:val="0086423B"/>
    <w:rsid w:val="008C5CDD"/>
    <w:rsid w:val="008D4711"/>
    <w:rsid w:val="00980454"/>
    <w:rsid w:val="00A202DE"/>
    <w:rsid w:val="00A24E0B"/>
    <w:rsid w:val="00A81642"/>
    <w:rsid w:val="00A949D1"/>
    <w:rsid w:val="00AA052F"/>
    <w:rsid w:val="00AF2001"/>
    <w:rsid w:val="00B07099"/>
    <w:rsid w:val="00B80EBF"/>
    <w:rsid w:val="00BA22CE"/>
    <w:rsid w:val="00BE1093"/>
    <w:rsid w:val="00C03555"/>
    <w:rsid w:val="00C14ECE"/>
    <w:rsid w:val="00C35960"/>
    <w:rsid w:val="00C417F5"/>
    <w:rsid w:val="00C47FB5"/>
    <w:rsid w:val="00C66EB3"/>
    <w:rsid w:val="00CA4A7D"/>
    <w:rsid w:val="00CB2ED7"/>
    <w:rsid w:val="00CF76E5"/>
    <w:rsid w:val="00D16827"/>
    <w:rsid w:val="00D7295E"/>
    <w:rsid w:val="00D87AD3"/>
    <w:rsid w:val="00DA6E59"/>
    <w:rsid w:val="00DD0C9E"/>
    <w:rsid w:val="00DE653A"/>
    <w:rsid w:val="00E52E89"/>
    <w:rsid w:val="00F50D11"/>
    <w:rsid w:val="00F579C5"/>
    <w:rsid w:val="00F60CCB"/>
    <w:rsid w:val="00F71888"/>
    <w:rsid w:val="00F8533F"/>
    <w:rsid w:val="00F87B9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2773"/>
  <w15:chartTrackingRefBased/>
  <w15:docId w15:val="{575AEC2D-49D4-4025-B45F-98F6A85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53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53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53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53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53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53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53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53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53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53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533F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8533F"/>
    <w:rPr>
      <w:color w:val="666666"/>
    </w:rPr>
  </w:style>
  <w:style w:type="table" w:styleId="Grilledutableau">
    <w:name w:val="Table Grid"/>
    <w:basedOn w:val="TableauNormal"/>
    <w:uiPriority w:val="39"/>
    <w:rsid w:val="00F8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9AD"/>
  </w:style>
  <w:style w:type="paragraph" w:styleId="Pieddepage">
    <w:name w:val="footer"/>
    <w:basedOn w:val="Normal"/>
    <w:link w:val="PieddepageCar"/>
    <w:uiPriority w:val="99"/>
    <w:unhideWhenUsed/>
    <w:rsid w:val="002D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9AD"/>
  </w:style>
  <w:style w:type="character" w:styleId="Lienhypertexte">
    <w:name w:val="Hyperlink"/>
    <w:basedOn w:val="Policepardfaut"/>
    <w:uiPriority w:val="99"/>
    <w:unhideWhenUsed/>
    <w:rsid w:val="0011755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75964-74EA-4CCE-96A1-C015D84F714F}"/>
      </w:docPartPr>
      <w:docPartBody>
        <w:p w:rsidR="00696D6B" w:rsidRDefault="00241B96">
          <w:r w:rsidRPr="00DD12D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6"/>
    <w:rsid w:val="001B7982"/>
    <w:rsid w:val="00241B96"/>
    <w:rsid w:val="006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B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1294</Words>
  <Characters>7082</Characters>
  <Application>Microsoft Office Word</Application>
  <DocSecurity>0</DocSecurity>
  <Lines>442</Lines>
  <Paragraphs>418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Abessolo</dc:creator>
  <cp:keywords/>
  <dc:description/>
  <cp:lastModifiedBy>Marc Abessolo</cp:lastModifiedBy>
  <cp:revision>93</cp:revision>
  <dcterms:created xsi:type="dcterms:W3CDTF">2026-05-14T06:15:00Z</dcterms:created>
  <dcterms:modified xsi:type="dcterms:W3CDTF">2026-05-14T08:16:00Z</dcterms:modified>
</cp:coreProperties>
</file>